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B9F" w:rsidRPr="00EC7B23" w:rsidRDefault="00B94B9F" w:rsidP="00EC7B23">
      <w:pPr>
        <w:shd w:val="clear" w:color="auto" w:fill="FFFFFF"/>
        <w:spacing w:after="168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B4666"/>
          <w:kern w:val="36"/>
          <w:sz w:val="32"/>
          <w:szCs w:val="32"/>
          <w:lang w:eastAsia="ru-RU"/>
        </w:rPr>
        <w:t xml:space="preserve">                            </w:t>
      </w:r>
      <w:r w:rsidRPr="00EC7B2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Н</w:t>
      </w:r>
      <w:r w:rsidR="00EC7B2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АЧИНАЙТЕ С КОЛЫБЕЛИ  (от 0 до 1 года)</w:t>
      </w:r>
    </w:p>
    <w:p w:rsidR="00B94B9F" w:rsidRPr="00EC7B23" w:rsidRDefault="00B94B9F" w:rsidP="00B94B9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Многих,  думаем,  интересует  вопрос:  «Когда  начинать  музыкальное  воспитание?» На  этот  вопрос  ответим  словами  известного  венгерского  педагога  и  композитора  </w:t>
      </w:r>
      <w:proofErr w:type="spellStart"/>
      <w:r w:rsidRPr="00EC7B2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Золтана</w:t>
      </w:r>
      <w:proofErr w:type="spellEnd"/>
      <w:r w:rsidRPr="00EC7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EC7B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Кодаи</w:t>
      </w:r>
      <w:proofErr w:type="spellEnd"/>
      <w:r w:rsidRPr="00EC7B23">
        <w:rPr>
          <w:rFonts w:ascii="Times New Roman" w:eastAsia="Times New Roman" w:hAnsi="Times New Roman" w:cs="Times New Roman"/>
          <w:sz w:val="28"/>
          <w:szCs w:val="28"/>
          <w:lang w:eastAsia="ru-RU"/>
        </w:rPr>
        <w:t>:  «За  девять  месяцев  до  рождения  ребёнка.  А  ещё  лучше  -  за  девять  месяцев  до  рождения  его  матери».</w:t>
      </w:r>
    </w:p>
    <w:p w:rsidR="00B94B9F" w:rsidRPr="00EC7B23" w:rsidRDefault="00B94B9F" w:rsidP="00B94B9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  привыкли  считать,  что  воспитание,  в  том  числе  и  музыкальное,  надо  начинать  значительно  позже.  А  до  трёх – четырёх  лет  растёт  </w:t>
      </w:r>
      <w:proofErr w:type="gramStart"/>
      <w:r w:rsidRPr="00EC7B2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здоровеньким</w:t>
      </w:r>
      <w:proofErr w:type="gramEnd"/>
      <w:r w:rsidRPr="00EC7B23">
        <w:rPr>
          <w:rFonts w:ascii="Times New Roman" w:eastAsia="Times New Roman" w:hAnsi="Times New Roman" w:cs="Times New Roman"/>
          <w:sz w:val="28"/>
          <w:szCs w:val="28"/>
          <w:lang w:eastAsia="ru-RU"/>
        </w:rPr>
        <w:t>  -  слава  Богу.  Новейшие  психолого-педагогические исследования  показали,  что  время,  упущенное  для  воспитания  в  дошкольном  возрасте,  трудно  восполнить.  Сегодня  песня,  в  том  числе  у  колыбели  ребёнка,  всё  больше  уходит  из  семейной  жизни. Некоторые  стесняются  своего  голоса.  Другие  считают,  что  это  ни  к  чему,  когда  есть  такое  огромное  количество  звучащей  и  поющей  техники,  и  что  вообще  петь  малышу  -  «несовременно».  У  многих  в  нашей  суматошной  жизни  голова  занята  другим,  и  им  не  до  песен.  А  жаль.  Если  хотите,  чтобы  ваш  сын  или  дочка  полюбили  музыку,  чаще  пойте  им.  Пение  мамы,  пение  других  близких  людей  -  самый  лучший  способ  добиться  того,  чтобы  ребёнок  с  рождения  реагировал  на  музыку  как  на  что-то  приятное  и  радостное.</w:t>
      </w:r>
    </w:p>
    <w:p w:rsidR="00B94B9F" w:rsidRPr="00EC7B23" w:rsidRDefault="00B94B9F" w:rsidP="00EC7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Вот  несколько  правил для  правильной  организации  слушания  музыки:</w:t>
      </w:r>
    </w:p>
    <w:p w:rsidR="00B94B9F" w:rsidRPr="00EC7B23" w:rsidRDefault="00B94B9F" w:rsidP="00B94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B23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Музыка,  даже  самая  замечательная,  не  должна  звучать  постоянно.  В  этом  случае  она  не  только  перестаёт  восприниматься  как  удовольствие  и  радость,  но перестаёт  восприниматься  вообще.</w:t>
      </w:r>
    </w:p>
    <w:p w:rsidR="00B94B9F" w:rsidRPr="00EC7B23" w:rsidRDefault="00B94B9F" w:rsidP="00B94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B23">
        <w:rPr>
          <w:rFonts w:ascii="Times New Roman" w:eastAsia="Times New Roman" w:hAnsi="Times New Roman" w:cs="Times New Roman"/>
          <w:sz w:val="28"/>
          <w:szCs w:val="28"/>
          <w:lang w:eastAsia="ru-RU"/>
        </w:rPr>
        <w:t> 2. Музыка    не  должна  звучать  слишком  громко.</w:t>
      </w:r>
    </w:p>
    <w:p w:rsidR="00B94B9F" w:rsidRPr="00EC7B23" w:rsidRDefault="00B94B9F" w:rsidP="00B94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B23">
        <w:rPr>
          <w:rFonts w:ascii="Times New Roman" w:eastAsia="Times New Roman" w:hAnsi="Times New Roman" w:cs="Times New Roman"/>
          <w:sz w:val="28"/>
          <w:szCs w:val="28"/>
          <w:lang w:eastAsia="ru-RU"/>
        </w:rPr>
        <w:t> 3. Не  надо  давать  слушать  музыку  ребёнку,  если  по  каким-то  причинам  (хочется  чего-то  другого,  плохое  самочувствие  и т.п.)  он  к  этому  не  расположен.  Вы  это  почувствуете  по  реакции  малыша.</w:t>
      </w:r>
    </w:p>
    <w:p w:rsidR="00B94B9F" w:rsidRPr="00EC7B23" w:rsidRDefault="00B94B9F" w:rsidP="00EC7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Следующие  правила  помогут  при  выборе  музыкальных  игрушек,  которых  </w:t>
      </w:r>
      <w:r w:rsidR="00EC7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EC7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сейчас  выпускается  огромное  количество:</w:t>
      </w:r>
    </w:p>
    <w:p w:rsidR="00B94B9F" w:rsidRPr="00EC7B23" w:rsidRDefault="00B94B9F" w:rsidP="00B94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B23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Музыкальные  игрушки  должны  быть  не  спрятаны  в  шкафу,  а  лежать  так,  чтобы  малыш  без  вашей  помощи  мог  ими  воспользоваться.  Это  даёт  возможность  свободного  выбора  той  игрушки,  которая  в  данный  момент  малыша  интересует.</w:t>
      </w:r>
    </w:p>
    <w:p w:rsidR="00B94B9F" w:rsidRPr="00EC7B23" w:rsidRDefault="00B94B9F" w:rsidP="00B94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B23">
        <w:rPr>
          <w:rFonts w:ascii="Times New Roman" w:eastAsia="Times New Roman" w:hAnsi="Times New Roman" w:cs="Times New Roman"/>
          <w:sz w:val="28"/>
          <w:szCs w:val="28"/>
          <w:lang w:eastAsia="ru-RU"/>
        </w:rPr>
        <w:t> 2. Избегайте  игрушек,  издающих  чрезмерно  резкие  и  громкие  звуки.</w:t>
      </w:r>
    </w:p>
    <w:p w:rsidR="00B94B9F" w:rsidRPr="00EC7B23" w:rsidRDefault="00B94B9F" w:rsidP="00B94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B23">
        <w:rPr>
          <w:rFonts w:ascii="Times New Roman" w:eastAsia="Times New Roman" w:hAnsi="Times New Roman" w:cs="Times New Roman"/>
          <w:sz w:val="28"/>
          <w:szCs w:val="28"/>
          <w:lang w:eastAsia="ru-RU"/>
        </w:rPr>
        <w:t> 3. Детские  музыкальные  инструменты  имеют  большое  значение  в музыкальном  развитии малыша,  ведь  они  развивают  слух,  чувство  ритма,  эмоциональную  восприимчивость  ребёнка.  В  какой-то  мере  формируют  его  музыкальный  вкус.</w:t>
      </w:r>
    </w:p>
    <w:p w:rsidR="00B94B9F" w:rsidRPr="00EC7B23" w:rsidRDefault="00B94B9F" w:rsidP="00B94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B23">
        <w:rPr>
          <w:rFonts w:ascii="Times New Roman" w:eastAsia="Times New Roman" w:hAnsi="Times New Roman" w:cs="Times New Roman"/>
          <w:sz w:val="28"/>
          <w:szCs w:val="28"/>
          <w:lang w:eastAsia="ru-RU"/>
        </w:rPr>
        <w:t> Очень  хорошо,  когда  в  семье  входит  в  традицию  совместное  пение.  О значении  такого  пения  для  приобщения  к  музыке  писал  С.В.  Образцов  в  своих  воспоминаниях:  «Вечерами  мы  собирались  вместе  и  пели.  Песен  мы  знали  очень  много.  Это  были  самые  приятные  минуты  детства.  Песня  и  привела  меня  в  мир  музыки».</w:t>
      </w:r>
    </w:p>
    <w:p w:rsidR="00B94B9F" w:rsidRPr="00EC7B23" w:rsidRDefault="00B94B9F" w:rsidP="00B94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B23">
        <w:rPr>
          <w:rFonts w:ascii="Times New Roman" w:eastAsia="Times New Roman" w:hAnsi="Times New Roman" w:cs="Times New Roman"/>
          <w:sz w:val="28"/>
          <w:szCs w:val="28"/>
          <w:lang w:eastAsia="ru-RU"/>
        </w:rPr>
        <w:t> В  интересах  ребёнка  пойте  детские  песенки,  известные  ему.  Не  высмеивайте  и  не  ругайте  ребёнка,  если  он  поёт  фальшиво. Это  очень  важно,  поскольку  маленький  ребёнок  не  уверен  в  своих  силах,  и  неодобрение  взрослых  может  надолго  лишить  его  желания  петь.  </w:t>
      </w:r>
    </w:p>
    <w:p w:rsidR="00B94B9F" w:rsidRPr="00EC7B23" w:rsidRDefault="00B94B9F" w:rsidP="00B94B9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B23">
        <w:rPr>
          <w:rFonts w:ascii="Times New Roman" w:eastAsia="Times New Roman" w:hAnsi="Times New Roman" w:cs="Times New Roman"/>
          <w:sz w:val="28"/>
          <w:szCs w:val="28"/>
          <w:lang w:eastAsia="ru-RU"/>
        </w:rPr>
        <w:t> В  заключении можно  сказать что  пение,  как  и  танцы  внесут  в  жизнь  малышей,  а  впрочем,  и  в  вашу  тоже,  улыбку,  хорошее  настроение. Кроме того,  наблюдая,  как  дети  поют  и  танцуют,  вы  узнаете  о  них  много  нового,  чего  не  знали  раньше.</w:t>
      </w:r>
    </w:p>
    <w:p w:rsidR="0053447D" w:rsidRDefault="0053447D"/>
    <w:sectPr w:rsidR="0053447D" w:rsidSect="00B94B9F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4B9F"/>
    <w:rsid w:val="00076908"/>
    <w:rsid w:val="001A4E70"/>
    <w:rsid w:val="005076B2"/>
    <w:rsid w:val="0053447D"/>
    <w:rsid w:val="00866558"/>
    <w:rsid w:val="00B94B9F"/>
    <w:rsid w:val="00C508D7"/>
    <w:rsid w:val="00DF1983"/>
    <w:rsid w:val="00E3334B"/>
    <w:rsid w:val="00EC7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983"/>
  </w:style>
  <w:style w:type="paragraph" w:styleId="1">
    <w:name w:val="heading 1"/>
    <w:basedOn w:val="a"/>
    <w:link w:val="10"/>
    <w:uiPriority w:val="9"/>
    <w:qFormat/>
    <w:rsid w:val="00B94B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F19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C7B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19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F1983"/>
    <w:rPr>
      <w:b/>
      <w:bCs/>
    </w:rPr>
  </w:style>
  <w:style w:type="character" w:styleId="a4">
    <w:name w:val="Emphasis"/>
    <w:basedOn w:val="a0"/>
    <w:uiPriority w:val="20"/>
    <w:qFormat/>
    <w:rsid w:val="00DF1983"/>
    <w:rPr>
      <w:i/>
      <w:iCs/>
    </w:rPr>
  </w:style>
  <w:style w:type="paragraph" w:styleId="a5">
    <w:name w:val="List Paragraph"/>
    <w:basedOn w:val="a"/>
    <w:uiPriority w:val="34"/>
    <w:qFormat/>
    <w:rsid w:val="00DF198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4B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B94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7B2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EC7B23"/>
  </w:style>
  <w:style w:type="paragraph" w:styleId="21">
    <w:name w:val="Body Text 2"/>
    <w:basedOn w:val="a"/>
    <w:link w:val="22"/>
    <w:rsid w:val="00EC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EC7B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EC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EC7B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EC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EC7B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EC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EC7B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2019-11-14T18:59:00Z</dcterms:created>
  <dcterms:modified xsi:type="dcterms:W3CDTF">2019-11-25T04:58:00Z</dcterms:modified>
</cp:coreProperties>
</file>