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4D" w:rsidRPr="00B451A1" w:rsidRDefault="00731F4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731F4D" w:rsidP="00B451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51A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6600"/>
          <w:sz w:val="72"/>
          <w:szCs w:val="72"/>
        </w:rPr>
      </w:pPr>
    </w:p>
    <w:p w:rsidR="00B451A1" w:rsidRPr="00B451A1" w:rsidRDefault="00B451A1" w:rsidP="00B451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6600"/>
          <w:sz w:val="72"/>
          <w:szCs w:val="72"/>
        </w:rPr>
      </w:pPr>
    </w:p>
    <w:p w:rsidR="00B451A1" w:rsidRPr="00B451A1" w:rsidRDefault="00B451A1" w:rsidP="00B451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6600"/>
          <w:sz w:val="72"/>
          <w:szCs w:val="72"/>
        </w:rPr>
      </w:pPr>
    </w:p>
    <w:p w:rsidR="00B451A1" w:rsidRPr="00B451A1" w:rsidRDefault="00B451A1" w:rsidP="00B451A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6600"/>
          <w:sz w:val="72"/>
          <w:szCs w:val="72"/>
        </w:rPr>
      </w:pPr>
    </w:p>
    <w:p w:rsidR="00731F4D" w:rsidRPr="00EB66AB" w:rsidRDefault="00EB66AB" w:rsidP="00B451A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ПРОЕК</w:t>
      </w:r>
      <w:r w:rsidR="00731F4D" w:rsidRPr="00EB66AB">
        <w:rPr>
          <w:rFonts w:ascii="Times New Roman" w:hAnsi="Times New Roman" w:cs="Times New Roman"/>
          <w:b/>
          <w:sz w:val="72"/>
          <w:szCs w:val="72"/>
        </w:rPr>
        <w:t>Т</w:t>
      </w:r>
    </w:p>
    <w:p w:rsidR="00EB66AB" w:rsidRPr="00EB66AB" w:rsidRDefault="00EB66AB" w:rsidP="00B451A1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B66AB" w:rsidP="00B45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color w:val="FF0000"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35.75pt;height:81.75pt" adj="5665" fillcolor="black">
            <v:shadow color="#868686"/>
            <v:textpath style="font-family:&quot;Impact&quot;;font-size:44pt;v-text-kern:t" trim="t" fitpath="t" xscale="f" string="&quot;Детство без насилия&quot;"/>
          </v:shape>
        </w:pict>
      </w: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76D" w:rsidRPr="00B451A1" w:rsidRDefault="00EA376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1EC" w:rsidRPr="00B451A1" w:rsidRDefault="00EA376D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ab/>
      </w: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7E5" w:rsidRPr="00B451A1" w:rsidRDefault="00A407E5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E35" w:rsidRPr="00B451A1" w:rsidRDefault="00654EEC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A94F42" w:rsidRPr="00B45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F42" w:rsidRPr="00B451A1">
        <w:rPr>
          <w:rFonts w:ascii="Times New Roman" w:hAnsi="Times New Roman" w:cs="Times New Roman"/>
          <w:sz w:val="28"/>
          <w:szCs w:val="28"/>
        </w:rPr>
        <w:t>состоит</w:t>
      </w:r>
      <w:r w:rsidR="00A94F42" w:rsidRPr="00B45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F42" w:rsidRPr="00B451A1">
        <w:rPr>
          <w:rFonts w:ascii="Times New Roman" w:hAnsi="Times New Roman" w:cs="Times New Roman"/>
          <w:sz w:val="28"/>
          <w:szCs w:val="28"/>
        </w:rPr>
        <w:t>в том, чтобы, как можно</w:t>
      </w:r>
      <w:r w:rsidR="00886E35" w:rsidRPr="00B45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F42" w:rsidRPr="00B451A1">
        <w:rPr>
          <w:rFonts w:ascii="Times New Roman" w:hAnsi="Times New Roman" w:cs="Times New Roman"/>
          <w:sz w:val="28"/>
          <w:szCs w:val="28"/>
        </w:rPr>
        <w:t xml:space="preserve">раньше выявить признаки насилия и жестокого обращения в семье. </w:t>
      </w:r>
    </w:p>
    <w:p w:rsidR="00A94F42" w:rsidRPr="00B451A1" w:rsidRDefault="00A94F42" w:rsidP="00B451A1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Как известно по результа</w:t>
      </w:r>
      <w:r w:rsidR="00420723" w:rsidRPr="00B451A1">
        <w:rPr>
          <w:rFonts w:ascii="Times New Roman" w:hAnsi="Times New Roman" w:cs="Times New Roman"/>
          <w:sz w:val="28"/>
          <w:szCs w:val="28"/>
        </w:rPr>
        <w:t>там исследований психологов, насилие - перенесённое в детском возрасте оказывает негативное влияние на психическое развитие ребёнка,</w:t>
      </w:r>
      <w:r w:rsidR="00EC15A0" w:rsidRPr="00B451A1">
        <w:rPr>
          <w:rFonts w:ascii="Times New Roman" w:hAnsi="Times New Roman" w:cs="Times New Roman"/>
          <w:sz w:val="28"/>
          <w:szCs w:val="28"/>
        </w:rPr>
        <w:t xml:space="preserve"> нарушает его адаптацию в социуме</w:t>
      </w:r>
      <w:r w:rsidR="00420723" w:rsidRPr="00B451A1">
        <w:rPr>
          <w:rFonts w:ascii="Times New Roman" w:hAnsi="Times New Roman" w:cs="Times New Roman"/>
          <w:sz w:val="28"/>
          <w:szCs w:val="28"/>
        </w:rPr>
        <w:t>. Опасным социальным последствием насилия является дальнейшее воспроизводство жестокости.</w:t>
      </w:r>
    </w:p>
    <w:p w:rsidR="00420723" w:rsidRPr="00B451A1" w:rsidRDefault="00420723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5071EC" w:rsidRPr="00B451A1">
        <w:rPr>
          <w:rFonts w:ascii="Times New Roman" w:hAnsi="Times New Roman" w:cs="Times New Roman"/>
          <w:sz w:val="28"/>
          <w:szCs w:val="28"/>
        </w:rPr>
        <w:t>Недостаточная за</w:t>
      </w:r>
      <w:r w:rsidR="00500B2E" w:rsidRPr="00B451A1">
        <w:rPr>
          <w:rFonts w:ascii="Times New Roman" w:hAnsi="Times New Roman" w:cs="Times New Roman"/>
          <w:sz w:val="28"/>
          <w:szCs w:val="28"/>
        </w:rPr>
        <w:t>интересованность родителей, нежелание идти на контакт.</w:t>
      </w:r>
    </w:p>
    <w:p w:rsidR="005071EC" w:rsidRPr="00B451A1" w:rsidRDefault="005071EC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Пояснительная записка:</w:t>
      </w:r>
    </w:p>
    <w:p w:rsidR="004A38F1" w:rsidRPr="00B451A1" w:rsidRDefault="00500B2E" w:rsidP="00B451A1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Дошкольный период – уникальный в жиз</w:t>
      </w:r>
      <w:r w:rsidR="0032360F" w:rsidRPr="00B451A1">
        <w:rPr>
          <w:rFonts w:ascii="Times New Roman" w:hAnsi="Times New Roman" w:cs="Times New Roman"/>
          <w:sz w:val="28"/>
          <w:szCs w:val="28"/>
        </w:rPr>
        <w:t>ни ребёнка, в дошкольном возрасте</w:t>
      </w:r>
      <w:r w:rsidRPr="00B451A1">
        <w:rPr>
          <w:rFonts w:ascii="Times New Roman" w:hAnsi="Times New Roman" w:cs="Times New Roman"/>
          <w:sz w:val="28"/>
          <w:szCs w:val="28"/>
        </w:rPr>
        <w:t xml:space="preserve"> формируется развитие личности. В то же время, это период, в течени</w:t>
      </w:r>
      <w:proofErr w:type="gramStart"/>
      <w:r w:rsidRPr="00B451A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51A1">
        <w:rPr>
          <w:rFonts w:ascii="Times New Roman" w:hAnsi="Times New Roman" w:cs="Times New Roman"/>
          <w:sz w:val="28"/>
          <w:szCs w:val="28"/>
        </w:rPr>
        <w:t xml:space="preserve"> которого ребёнок находится в полной зависимости от  окружающих его взрослых</w:t>
      </w:r>
      <w:r w:rsidR="00496B07" w:rsidRPr="00B451A1">
        <w:rPr>
          <w:rFonts w:ascii="Times New Roman" w:hAnsi="Times New Roman" w:cs="Times New Roman"/>
          <w:sz w:val="28"/>
          <w:szCs w:val="28"/>
        </w:rPr>
        <w:t>- родителей и</w:t>
      </w:r>
      <w:r w:rsidRPr="00B451A1">
        <w:rPr>
          <w:rFonts w:ascii="Times New Roman" w:hAnsi="Times New Roman" w:cs="Times New Roman"/>
          <w:sz w:val="28"/>
          <w:szCs w:val="28"/>
        </w:rPr>
        <w:t xml:space="preserve"> педагогов. Воспитание ребёнка, забота о нём – это сложный многоступенчатый процесс, требующих от родителей  много сил и терпения</w:t>
      </w:r>
      <w:r w:rsidR="00496B07" w:rsidRPr="00B451A1">
        <w:rPr>
          <w:rFonts w:ascii="Times New Roman" w:hAnsi="Times New Roman" w:cs="Times New Roman"/>
          <w:sz w:val="28"/>
          <w:szCs w:val="28"/>
        </w:rPr>
        <w:t>. По данным европейских и американских исследований, в последние годы количество проявлений жестокого обращения с детьми и пренебрежения их нуждами неуклонно растёт.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496B07" w:rsidRPr="00B451A1">
        <w:rPr>
          <w:rFonts w:ascii="Times New Roman" w:hAnsi="Times New Roman" w:cs="Times New Roman"/>
          <w:sz w:val="28"/>
          <w:szCs w:val="28"/>
        </w:rPr>
        <w:t>При этом</w:t>
      </w:r>
      <w:r w:rsidR="00EC15A0" w:rsidRPr="00B451A1">
        <w:rPr>
          <w:rFonts w:ascii="Times New Roman" w:hAnsi="Times New Roman" w:cs="Times New Roman"/>
          <w:sz w:val="28"/>
          <w:szCs w:val="28"/>
        </w:rPr>
        <w:t>,</w:t>
      </w:r>
      <w:r w:rsidR="00496B07" w:rsidRPr="00B451A1">
        <w:rPr>
          <w:rFonts w:ascii="Times New Roman" w:hAnsi="Times New Roman" w:cs="Times New Roman"/>
          <w:sz w:val="28"/>
          <w:szCs w:val="28"/>
        </w:rPr>
        <w:t xml:space="preserve"> как показывает статистика, даже в благополучных семьях, где родители любят и заботятся о своих детях, используются</w:t>
      </w:r>
      <w:r w:rsidR="0032360F" w:rsidRPr="00B451A1">
        <w:rPr>
          <w:rFonts w:ascii="Times New Roman" w:hAnsi="Times New Roman" w:cs="Times New Roman"/>
          <w:sz w:val="28"/>
          <w:szCs w:val="28"/>
        </w:rPr>
        <w:t xml:space="preserve"> недопустимые</w:t>
      </w:r>
      <w:r w:rsidR="00496B07" w:rsidRPr="00B451A1">
        <w:rPr>
          <w:rFonts w:ascii="Times New Roman" w:hAnsi="Times New Roman" w:cs="Times New Roman"/>
          <w:sz w:val="28"/>
          <w:szCs w:val="28"/>
        </w:rPr>
        <w:t xml:space="preserve"> формы и методы</w:t>
      </w:r>
      <w:r w:rsidR="0032360F"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496B07" w:rsidRPr="00B451A1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496B07" w:rsidRPr="00B451A1">
        <w:rPr>
          <w:rFonts w:ascii="Times New Roman" w:hAnsi="Times New Roman" w:cs="Times New Roman"/>
          <w:sz w:val="28"/>
          <w:szCs w:val="28"/>
        </w:rPr>
        <w:t>как запугивание, лишение ребёнка общения или прогулки и даже телесные наказания. При этом родители осознают и понимают</w:t>
      </w:r>
      <w:proofErr w:type="gramStart"/>
      <w:r w:rsidR="00496B07" w:rsidRPr="00B451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96B07" w:rsidRPr="00B451A1">
        <w:rPr>
          <w:rFonts w:ascii="Times New Roman" w:hAnsi="Times New Roman" w:cs="Times New Roman"/>
          <w:sz w:val="28"/>
          <w:szCs w:val="28"/>
        </w:rPr>
        <w:t xml:space="preserve"> что этим они нарушают права ребёнка, и как следствие</w:t>
      </w:r>
      <w:r w:rsidR="00EC15A0" w:rsidRPr="00B451A1">
        <w:rPr>
          <w:rFonts w:ascii="Times New Roman" w:hAnsi="Times New Roman" w:cs="Times New Roman"/>
          <w:sz w:val="28"/>
          <w:szCs w:val="28"/>
        </w:rPr>
        <w:t>,</w:t>
      </w:r>
      <w:r w:rsidR="00ED4BCB" w:rsidRPr="00B451A1">
        <w:rPr>
          <w:rFonts w:ascii="Times New Roman" w:hAnsi="Times New Roman" w:cs="Times New Roman"/>
          <w:sz w:val="28"/>
          <w:szCs w:val="28"/>
        </w:rPr>
        <w:t xml:space="preserve"> это</w:t>
      </w:r>
      <w:r w:rsidR="00496B07" w:rsidRPr="00B451A1">
        <w:rPr>
          <w:rFonts w:ascii="Times New Roman" w:hAnsi="Times New Roman" w:cs="Times New Roman"/>
          <w:sz w:val="28"/>
          <w:szCs w:val="28"/>
        </w:rPr>
        <w:t xml:space="preserve"> может служить причиной  возможных отклонений в психическом и физическом развитии ребёнка.</w:t>
      </w:r>
      <w:r w:rsidR="0032360F" w:rsidRPr="00B451A1">
        <w:rPr>
          <w:rFonts w:ascii="Times New Roman" w:hAnsi="Times New Roman" w:cs="Times New Roman"/>
          <w:sz w:val="28"/>
          <w:szCs w:val="28"/>
        </w:rPr>
        <w:t xml:space="preserve"> Более сложное и острое </w:t>
      </w:r>
      <w:r w:rsidR="00ED4BCB" w:rsidRPr="00B451A1">
        <w:rPr>
          <w:rFonts w:ascii="Times New Roman" w:hAnsi="Times New Roman" w:cs="Times New Roman"/>
          <w:sz w:val="28"/>
          <w:szCs w:val="28"/>
        </w:rPr>
        <w:t>положение ребёнка в семье, там, где родители страдают зависимостью от алкоголизма или наркомании,  или</w:t>
      </w:r>
      <w:r w:rsidR="0032360F" w:rsidRPr="00B451A1">
        <w:rPr>
          <w:rFonts w:ascii="Times New Roman" w:hAnsi="Times New Roman" w:cs="Times New Roman"/>
          <w:sz w:val="28"/>
          <w:szCs w:val="28"/>
        </w:rPr>
        <w:t>,</w:t>
      </w:r>
      <w:r w:rsidR="00ED4BCB" w:rsidRPr="00B451A1">
        <w:rPr>
          <w:rFonts w:ascii="Times New Roman" w:hAnsi="Times New Roman" w:cs="Times New Roman"/>
          <w:sz w:val="28"/>
          <w:szCs w:val="28"/>
        </w:rPr>
        <w:t xml:space="preserve"> если семья испытывает постоянные финансовые трудности.</w:t>
      </w:r>
    </w:p>
    <w:p w:rsidR="005071EC" w:rsidRPr="00B451A1" w:rsidRDefault="004A38F1" w:rsidP="00B451A1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Поэтому проблема</w:t>
      </w:r>
      <w:r w:rsidR="0032360F"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Pr="00B451A1">
        <w:rPr>
          <w:rFonts w:ascii="Times New Roman" w:hAnsi="Times New Roman" w:cs="Times New Roman"/>
          <w:sz w:val="28"/>
          <w:szCs w:val="28"/>
        </w:rPr>
        <w:t xml:space="preserve"> насилия и жестокого обращения с детьми в семье состоит не только в том, чтобы провести работу по профилактике</w:t>
      </w:r>
      <w:r w:rsidR="008B1EEA" w:rsidRPr="00B451A1">
        <w:rPr>
          <w:rFonts w:ascii="Times New Roman" w:hAnsi="Times New Roman" w:cs="Times New Roman"/>
          <w:sz w:val="28"/>
          <w:szCs w:val="28"/>
        </w:rPr>
        <w:t>, но и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8B1EEA" w:rsidRPr="00B451A1">
        <w:rPr>
          <w:rFonts w:ascii="Times New Roman" w:hAnsi="Times New Roman" w:cs="Times New Roman"/>
          <w:sz w:val="28"/>
          <w:szCs w:val="28"/>
        </w:rPr>
        <w:t>изменить отношение родителей в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32360F" w:rsidRPr="00B451A1">
        <w:rPr>
          <w:rFonts w:ascii="Times New Roman" w:hAnsi="Times New Roman" w:cs="Times New Roman"/>
          <w:sz w:val="28"/>
          <w:szCs w:val="28"/>
        </w:rPr>
        <w:t xml:space="preserve">отношении своих детей, вовлечь в диалог, сформировать у родителей мотивацию воспитательной деятельности.  </w:t>
      </w:r>
    </w:p>
    <w:p w:rsidR="00794AF8" w:rsidRPr="00B451A1" w:rsidRDefault="0032360F" w:rsidP="00B451A1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233C24" w:rsidRPr="00B451A1" w:rsidRDefault="00EC15A0" w:rsidP="00B451A1">
      <w:pPr>
        <w:pStyle w:val="a9"/>
        <w:numPr>
          <w:ilvl w:val="0"/>
          <w:numId w:val="3"/>
        </w:num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Создать условия в дошкольном образовательном учреждении с использованием правовых и педагогических возможностей для защиты прав ребёнка в семье.</w:t>
      </w:r>
    </w:p>
    <w:p w:rsidR="0032360F" w:rsidRPr="00B451A1" w:rsidRDefault="00B82A35" w:rsidP="00B451A1">
      <w:pPr>
        <w:pStyle w:val="a9"/>
        <w:numPr>
          <w:ilvl w:val="0"/>
          <w:numId w:val="3"/>
        </w:num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Создать условия для родителей  к мотивации воспитательной деятельности.</w:t>
      </w:r>
      <w:r w:rsidR="00233C24" w:rsidRPr="00B45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5A0" w:rsidRPr="00B451A1" w:rsidRDefault="00EC15A0" w:rsidP="00B451A1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24" w:rsidRPr="00B451A1" w:rsidRDefault="00233C24" w:rsidP="00B451A1">
      <w:pPr>
        <w:pStyle w:val="a9"/>
        <w:numPr>
          <w:ilvl w:val="0"/>
          <w:numId w:val="1"/>
        </w:num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Раннее выявление семейного неблагополучия.</w:t>
      </w:r>
    </w:p>
    <w:p w:rsidR="00233C24" w:rsidRPr="00B451A1" w:rsidRDefault="00A62A6C" w:rsidP="00B451A1">
      <w:pPr>
        <w:pStyle w:val="a9"/>
        <w:numPr>
          <w:ilvl w:val="0"/>
          <w:numId w:val="1"/>
        </w:num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Осуществление консультативно-профилактической работы среди родителей и педагогических работников.</w:t>
      </w:r>
    </w:p>
    <w:p w:rsidR="00A62A6C" w:rsidRPr="00B451A1" w:rsidRDefault="00A62A6C" w:rsidP="00B451A1">
      <w:pPr>
        <w:pStyle w:val="a9"/>
        <w:numPr>
          <w:ilvl w:val="0"/>
          <w:numId w:val="1"/>
        </w:num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Организация взаимодействия с родителями по вопросам воспитания ребёнка в семье.</w:t>
      </w:r>
    </w:p>
    <w:p w:rsidR="00A62A6C" w:rsidRPr="00B451A1" w:rsidRDefault="00A62A6C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A62A6C" w:rsidRPr="00B451A1" w:rsidRDefault="00A62A6C" w:rsidP="00B451A1">
      <w:pPr>
        <w:pStyle w:val="a9"/>
        <w:numPr>
          <w:ilvl w:val="0"/>
          <w:numId w:val="2"/>
        </w:num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Повышение правовой и педагогической культуры родителей.</w:t>
      </w:r>
    </w:p>
    <w:p w:rsidR="00B82A35" w:rsidRPr="00B451A1" w:rsidRDefault="00B82A35" w:rsidP="00B451A1">
      <w:pPr>
        <w:pStyle w:val="a9"/>
        <w:numPr>
          <w:ilvl w:val="0"/>
          <w:numId w:val="2"/>
        </w:num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Повышение правовой и педагогической культуры дошкольных работников.</w:t>
      </w:r>
    </w:p>
    <w:p w:rsidR="00A62A6C" w:rsidRPr="00B451A1" w:rsidRDefault="00B82A35" w:rsidP="00B451A1">
      <w:pPr>
        <w:pStyle w:val="a9"/>
        <w:numPr>
          <w:ilvl w:val="0"/>
          <w:numId w:val="2"/>
        </w:num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Создание доверительно-делового контакта с родителями.</w:t>
      </w:r>
    </w:p>
    <w:p w:rsidR="001E532D" w:rsidRPr="00B451A1" w:rsidRDefault="001E532D" w:rsidP="00B451A1">
      <w:pPr>
        <w:pStyle w:val="a9"/>
        <w:numPr>
          <w:ilvl w:val="0"/>
          <w:numId w:val="2"/>
        </w:num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Повышение уровня родительской компетентности и ответственности перед семьёй, улучшение эмоционального климата в семье.</w:t>
      </w: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A35" w:rsidRPr="00B451A1" w:rsidRDefault="00B82A35" w:rsidP="00B451A1">
      <w:pPr>
        <w:tabs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Реализация проекта.</w:t>
      </w:r>
    </w:p>
    <w:p w:rsidR="00D7177C" w:rsidRPr="00B451A1" w:rsidRDefault="00D7177C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392" w:type="dxa"/>
        <w:tblLook w:val="04A0"/>
      </w:tblPr>
      <w:tblGrid>
        <w:gridCol w:w="2625"/>
        <w:gridCol w:w="4178"/>
        <w:gridCol w:w="2910"/>
      </w:tblGrid>
      <w:tr w:rsidR="00D20343" w:rsidRPr="00B451A1" w:rsidTr="00394C4D">
        <w:tc>
          <w:tcPr>
            <w:tcW w:w="2625" w:type="dxa"/>
          </w:tcPr>
          <w:p w:rsidR="00D20343" w:rsidRPr="00B451A1" w:rsidRDefault="00D20343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проекта</w:t>
            </w:r>
          </w:p>
        </w:tc>
        <w:tc>
          <w:tcPr>
            <w:tcW w:w="4178" w:type="dxa"/>
          </w:tcPr>
          <w:p w:rsidR="00D20343" w:rsidRPr="00B451A1" w:rsidRDefault="00D20343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910" w:type="dxa"/>
          </w:tcPr>
          <w:p w:rsidR="00D20343" w:rsidRPr="00B451A1" w:rsidRDefault="00D20343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20343" w:rsidRPr="00B451A1" w:rsidTr="00394C4D">
        <w:trPr>
          <w:trHeight w:val="630"/>
        </w:trPr>
        <w:tc>
          <w:tcPr>
            <w:tcW w:w="2625" w:type="dxa"/>
            <w:vMerge w:val="restart"/>
          </w:tcPr>
          <w:p w:rsidR="00D20343" w:rsidRPr="00B451A1" w:rsidRDefault="00D20343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1 этап подготовительный</w:t>
            </w:r>
          </w:p>
        </w:tc>
        <w:tc>
          <w:tcPr>
            <w:tcW w:w="4178" w:type="dxa"/>
          </w:tcPr>
          <w:p w:rsidR="00D20343" w:rsidRPr="00B451A1" w:rsidRDefault="00D20343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Выявление семей и детей, относящихся к «группе риска»</w:t>
            </w:r>
          </w:p>
        </w:tc>
        <w:tc>
          <w:tcPr>
            <w:tcW w:w="2910" w:type="dxa"/>
          </w:tcPr>
          <w:p w:rsidR="00D20343" w:rsidRPr="00B451A1" w:rsidRDefault="00D20343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394C4D">
        <w:trPr>
          <w:trHeight w:val="570"/>
        </w:trPr>
        <w:tc>
          <w:tcPr>
            <w:tcW w:w="2625" w:type="dxa"/>
            <w:vMerge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о семьях «группы риска»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394C4D">
        <w:trPr>
          <w:trHeight w:val="930"/>
        </w:trPr>
        <w:tc>
          <w:tcPr>
            <w:tcW w:w="2625" w:type="dxa"/>
            <w:vMerge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затруднений у родителей в вопросах воспитания 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394C4D">
        <w:trPr>
          <w:trHeight w:val="345"/>
        </w:trPr>
        <w:tc>
          <w:tcPr>
            <w:tcW w:w="2625" w:type="dxa"/>
            <w:vMerge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Посещение семьи с целью изучения условий жизни воспитанника.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394C4D">
        <w:trPr>
          <w:trHeight w:val="2565"/>
        </w:trPr>
        <w:tc>
          <w:tcPr>
            <w:tcW w:w="2625" w:type="dxa"/>
            <w:vMerge w:val="restart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 этап</w:t>
            </w:r>
          </w:p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Основной</w:t>
            </w:r>
          </w:p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систематического </w:t>
            </w:r>
            <w:proofErr w:type="gramStart"/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ребёнком в группе </w:t>
            </w:r>
          </w:p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(наблюдение за детьми в сюжетно-ролевых играх, при приёме ребёнка в ДОУ визуальный осмотр – синяки, ссадины и т.п.)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394C4D">
        <w:trPr>
          <w:trHeight w:val="1530"/>
        </w:trPr>
        <w:tc>
          <w:tcPr>
            <w:tcW w:w="2625" w:type="dxa"/>
            <w:vMerge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информационных и тематических мероприятий (консультирование, беседы, анкетирование, родительские собрания)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B22C90">
        <w:trPr>
          <w:trHeight w:val="1605"/>
        </w:trPr>
        <w:tc>
          <w:tcPr>
            <w:tcW w:w="2625" w:type="dxa"/>
            <w:vMerge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Наглядные формы работы с родителями (уголки для родителей, памятки, буклеты, информационные стенды, публикации на сайте)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394C4D">
        <w:trPr>
          <w:trHeight w:val="315"/>
        </w:trPr>
        <w:tc>
          <w:tcPr>
            <w:tcW w:w="2625" w:type="dxa"/>
            <w:vMerge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правами (занятия с детьми в старшей группе </w:t>
            </w:r>
            <w:proofErr w:type="spellStart"/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/с)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451A1" w:rsidRPr="00B451A1" w:rsidTr="00394C4D">
        <w:tc>
          <w:tcPr>
            <w:tcW w:w="2625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 этап</w:t>
            </w:r>
          </w:p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4178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Анализ результатов (мониторинг, анкетирование), поиск новых путей и эффективных форм взаимодействия педагогов и родителей.</w:t>
            </w:r>
          </w:p>
        </w:tc>
        <w:tc>
          <w:tcPr>
            <w:tcW w:w="2910" w:type="dxa"/>
          </w:tcPr>
          <w:p w:rsidR="00B451A1" w:rsidRPr="00B451A1" w:rsidRDefault="00B451A1" w:rsidP="00B451A1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20343" w:rsidRPr="00B451A1" w:rsidRDefault="00D20343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59D2" w:rsidRPr="00B451A1" w:rsidRDefault="00A059D2" w:rsidP="00B451A1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59D2" w:rsidRPr="00B451A1" w:rsidRDefault="00A059D2" w:rsidP="00B451A1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07E5" w:rsidRPr="00B451A1" w:rsidRDefault="00A059D2" w:rsidP="00B451A1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51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451A1" w:rsidRPr="00B451A1" w:rsidRDefault="00B451A1" w:rsidP="00B451A1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51A1" w:rsidRPr="00B451A1" w:rsidRDefault="00B451A1" w:rsidP="00B451A1">
      <w:pPr>
        <w:spacing w:after="0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51A1" w:rsidRPr="00B451A1" w:rsidRDefault="00B451A1" w:rsidP="00B451A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A3D8F" w:rsidRPr="00B451A1" w:rsidRDefault="00A407E5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CE3172"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="00EA3D8F" w:rsidRPr="00B451A1">
        <w:rPr>
          <w:rFonts w:ascii="Times New Roman" w:hAnsi="Times New Roman" w:cs="Times New Roman"/>
          <w:b/>
          <w:i/>
          <w:sz w:val="28"/>
          <w:szCs w:val="28"/>
        </w:rPr>
        <w:t>Приложение № 1.</w:t>
      </w:r>
    </w:p>
    <w:p w:rsidR="00EA3D8F" w:rsidRPr="00B451A1" w:rsidRDefault="00EA3D8F" w:rsidP="00B451A1">
      <w:pPr>
        <w:tabs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Работа с педагогами:</w:t>
      </w:r>
    </w:p>
    <w:p w:rsidR="00EA3D8F" w:rsidRPr="00B451A1" w:rsidRDefault="00EA3D8F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Консультации:</w:t>
      </w:r>
    </w:p>
    <w:p w:rsidR="00EA3D8F" w:rsidRPr="00B451A1" w:rsidRDefault="00EA3D8F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1.«Право на защиту и помощь»</w:t>
      </w:r>
      <w:r w:rsidR="001B17FE" w:rsidRPr="00B451A1">
        <w:rPr>
          <w:rFonts w:ascii="Times New Roman" w:hAnsi="Times New Roman" w:cs="Times New Roman"/>
          <w:sz w:val="28"/>
          <w:szCs w:val="28"/>
        </w:rPr>
        <w:t>.</w:t>
      </w:r>
    </w:p>
    <w:p w:rsidR="001B17FE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2. «Знакомимся с Конвенцией ООН».</w:t>
      </w:r>
    </w:p>
    <w:p w:rsidR="00EA3D8F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3. «Защита прав и достоинств маленького ребёнка».</w:t>
      </w:r>
    </w:p>
    <w:p w:rsidR="001B17FE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Круглый стол:</w:t>
      </w:r>
    </w:p>
    <w:p w:rsidR="00EA3D8F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1. «Правовая защита детей в семье и ДОУ».</w:t>
      </w:r>
    </w:p>
    <w:p w:rsidR="001B17FE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2. Викторина «Права ребёнка».</w:t>
      </w:r>
    </w:p>
    <w:p w:rsidR="001B17FE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Памятки:</w:t>
      </w:r>
    </w:p>
    <w:p w:rsidR="001B17FE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1.  «Профилактика жестокого обращения с детьми».</w:t>
      </w:r>
    </w:p>
    <w:p w:rsidR="001B17FE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2. «Показатели неблагополучия</w:t>
      </w:r>
      <w:r w:rsidR="001E532D" w:rsidRPr="00B451A1">
        <w:rPr>
          <w:rFonts w:ascii="Times New Roman" w:hAnsi="Times New Roman" w:cs="Times New Roman"/>
          <w:sz w:val="28"/>
          <w:szCs w:val="28"/>
        </w:rPr>
        <w:t xml:space="preserve"> в семье</w:t>
      </w:r>
      <w:r w:rsidRPr="00B451A1">
        <w:rPr>
          <w:rFonts w:ascii="Times New Roman" w:hAnsi="Times New Roman" w:cs="Times New Roman"/>
          <w:sz w:val="28"/>
          <w:szCs w:val="28"/>
        </w:rPr>
        <w:t>».</w:t>
      </w:r>
    </w:p>
    <w:p w:rsidR="001B17FE" w:rsidRPr="00B451A1" w:rsidRDefault="001B17FE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ab/>
      </w:r>
      <w:r w:rsidR="00D7177C" w:rsidRPr="00B451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451A1">
        <w:rPr>
          <w:rFonts w:ascii="Times New Roman" w:hAnsi="Times New Roman" w:cs="Times New Roman"/>
          <w:b/>
          <w:i/>
          <w:sz w:val="28"/>
          <w:szCs w:val="28"/>
        </w:rPr>
        <w:t>Приложение № 2.</w:t>
      </w:r>
    </w:p>
    <w:p w:rsidR="00EA3D8F" w:rsidRPr="00B451A1" w:rsidRDefault="00EA3D8F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7FE" w:rsidRPr="00B451A1" w:rsidRDefault="001B17FE" w:rsidP="00B451A1">
      <w:pPr>
        <w:tabs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871BC1" w:rsidRPr="00B451A1" w:rsidRDefault="00871BC1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Консультации:</w:t>
      </w:r>
    </w:p>
    <w:p w:rsidR="00871BC1" w:rsidRPr="00B451A1" w:rsidRDefault="0094673C" w:rsidP="00B451A1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1. «Я ребёнок - и я имею права».</w:t>
      </w:r>
    </w:p>
    <w:p w:rsidR="0094673C" w:rsidRPr="00B451A1" w:rsidRDefault="0094673C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2. «Как нельзя поступать с ребёнком».</w:t>
      </w:r>
    </w:p>
    <w:p w:rsidR="0094673C" w:rsidRPr="00B451A1" w:rsidRDefault="0094673C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Анкетирование:</w:t>
      </w:r>
    </w:p>
    <w:p w:rsidR="0094673C" w:rsidRPr="00B451A1" w:rsidRDefault="0094673C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1. «Какие наказания вы применяете по отношению к своему ребёнку?».</w:t>
      </w:r>
    </w:p>
    <w:p w:rsidR="0094673C" w:rsidRPr="00B451A1" w:rsidRDefault="0094673C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2. «Знаете ли вы права детей».</w:t>
      </w:r>
    </w:p>
    <w:p w:rsidR="0094673C" w:rsidRPr="00B451A1" w:rsidRDefault="0094673C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Памятки, буклеты:</w:t>
      </w:r>
    </w:p>
    <w:p w:rsidR="0094673C" w:rsidRPr="00B451A1" w:rsidRDefault="0094673C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1. «Педагогические знания родителям».</w:t>
      </w:r>
    </w:p>
    <w:p w:rsidR="0094673C" w:rsidRPr="00B451A1" w:rsidRDefault="0094673C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2. </w:t>
      </w:r>
      <w:r w:rsidR="001E532D" w:rsidRPr="00B451A1">
        <w:rPr>
          <w:rFonts w:ascii="Times New Roman" w:hAnsi="Times New Roman" w:cs="Times New Roman"/>
          <w:sz w:val="28"/>
          <w:szCs w:val="28"/>
        </w:rPr>
        <w:t xml:space="preserve">«Памятка для родителей по </w:t>
      </w:r>
      <w:r w:rsidR="00660FA1" w:rsidRPr="00B451A1">
        <w:rPr>
          <w:rFonts w:ascii="Times New Roman" w:hAnsi="Times New Roman" w:cs="Times New Roman"/>
          <w:sz w:val="28"/>
          <w:szCs w:val="28"/>
        </w:rPr>
        <w:t xml:space="preserve">профилактике жестокого обращения </w:t>
      </w:r>
      <w:r w:rsidR="001E532D" w:rsidRPr="00B451A1">
        <w:rPr>
          <w:rFonts w:ascii="Times New Roman" w:hAnsi="Times New Roman" w:cs="Times New Roman"/>
          <w:sz w:val="28"/>
          <w:szCs w:val="28"/>
        </w:rPr>
        <w:t xml:space="preserve"> к ребёнку».</w:t>
      </w:r>
    </w:p>
    <w:p w:rsidR="001E532D" w:rsidRPr="00B451A1" w:rsidRDefault="001E532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3. «Показатели неблагополучия в семье».</w:t>
      </w:r>
    </w:p>
    <w:p w:rsidR="001E532D" w:rsidRPr="00B451A1" w:rsidRDefault="001E532D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Родительское собрание:</w:t>
      </w:r>
    </w:p>
    <w:p w:rsidR="001E532D" w:rsidRPr="00B451A1" w:rsidRDefault="001E532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1. «Предупреждение насилия над детьми».</w:t>
      </w:r>
    </w:p>
    <w:p w:rsidR="001E532D" w:rsidRPr="00B451A1" w:rsidRDefault="001E532D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Конкурс рисунка:</w:t>
      </w:r>
    </w:p>
    <w:p w:rsidR="00EA3D8F" w:rsidRPr="00B451A1" w:rsidRDefault="00731F4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1. </w:t>
      </w:r>
      <w:r w:rsidR="001E532D" w:rsidRPr="00B451A1">
        <w:rPr>
          <w:rFonts w:ascii="Times New Roman" w:hAnsi="Times New Roman" w:cs="Times New Roman"/>
          <w:sz w:val="28"/>
          <w:szCs w:val="28"/>
        </w:rPr>
        <w:t>Совместное творчество родителей и детей - «Моя семья».</w:t>
      </w:r>
    </w:p>
    <w:p w:rsidR="00731F4D" w:rsidRPr="00B451A1" w:rsidRDefault="00731F4D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Работа с детьми:</w:t>
      </w:r>
    </w:p>
    <w:p w:rsidR="00517377" w:rsidRPr="00B451A1" w:rsidRDefault="00517377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1. </w:t>
      </w:r>
      <w:r w:rsidR="00B451A1" w:rsidRPr="00B451A1">
        <w:rPr>
          <w:rFonts w:ascii="Times New Roman" w:hAnsi="Times New Roman" w:cs="Times New Roman"/>
          <w:sz w:val="28"/>
          <w:szCs w:val="28"/>
        </w:rPr>
        <w:t>Познавательная беседа</w:t>
      </w:r>
      <w:r w:rsidRPr="00B451A1">
        <w:rPr>
          <w:rFonts w:ascii="Times New Roman" w:hAnsi="Times New Roman" w:cs="Times New Roman"/>
          <w:sz w:val="28"/>
          <w:szCs w:val="28"/>
        </w:rPr>
        <w:t xml:space="preserve">  «Знакомство с правами».</w:t>
      </w:r>
    </w:p>
    <w:p w:rsidR="00517377" w:rsidRPr="00B451A1" w:rsidRDefault="00517377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2. Конкурс рисунка «Моя семья».</w:t>
      </w:r>
    </w:p>
    <w:p w:rsidR="00731F4D" w:rsidRPr="00B451A1" w:rsidRDefault="00731F4D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</w:rPr>
      </w:pPr>
    </w:p>
    <w:p w:rsidR="00517377" w:rsidRPr="00B451A1" w:rsidRDefault="00B451A1" w:rsidP="00EB6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ПЛА</w:t>
      </w:r>
      <w:r w:rsidR="00517377" w:rsidRPr="00B451A1">
        <w:rPr>
          <w:rFonts w:ascii="Times New Roman" w:hAnsi="Times New Roman" w:cs="Times New Roman"/>
          <w:b/>
          <w:bCs/>
          <w:sz w:val="28"/>
        </w:rPr>
        <w:t>Н</w:t>
      </w:r>
      <w:r>
        <w:rPr>
          <w:rFonts w:ascii="Times New Roman" w:hAnsi="Times New Roman" w:cs="Times New Roman"/>
          <w:b/>
          <w:bCs/>
          <w:sz w:val="28"/>
        </w:rPr>
        <w:t xml:space="preserve">  МЕРОПРИЯТИЙ</w:t>
      </w:r>
    </w:p>
    <w:p w:rsidR="00517377" w:rsidRPr="00B451A1" w:rsidRDefault="00517377" w:rsidP="00B451A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B451A1">
        <w:rPr>
          <w:rFonts w:ascii="Times New Roman" w:hAnsi="Times New Roman" w:cs="Times New Roman"/>
          <w:b/>
          <w:bCs/>
          <w:sz w:val="28"/>
        </w:rPr>
        <w:t xml:space="preserve">                         </w:t>
      </w:r>
    </w:p>
    <w:p w:rsidR="00517377" w:rsidRPr="00B451A1" w:rsidRDefault="00B451A1" w:rsidP="00B451A1">
      <w:pPr>
        <w:pStyle w:val="8"/>
        <w:jc w:val="center"/>
        <w:rPr>
          <w:rFonts w:ascii="Times New Roman" w:hAnsi="Times New Roman"/>
          <w:color w:val="auto"/>
          <w:szCs w:val="28"/>
        </w:rPr>
      </w:pPr>
      <w:r w:rsidRPr="00B451A1">
        <w:rPr>
          <w:rFonts w:ascii="Times New Roman" w:hAnsi="Times New Roman"/>
          <w:color w:val="auto"/>
          <w:szCs w:val="28"/>
        </w:rPr>
        <w:t>ИЮНЬ</w:t>
      </w:r>
    </w:p>
    <w:tbl>
      <w:tblPr>
        <w:tblW w:w="9997" w:type="dxa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4"/>
        <w:gridCol w:w="5034"/>
        <w:gridCol w:w="3549"/>
      </w:tblGrid>
      <w:tr w:rsidR="00517377" w:rsidRPr="00B451A1" w:rsidTr="00B451A1">
        <w:trPr>
          <w:trHeight w:val="282"/>
        </w:trPr>
        <w:tc>
          <w:tcPr>
            <w:tcW w:w="141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3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Программное содержание</w:t>
            </w:r>
          </w:p>
        </w:tc>
        <w:tc>
          <w:tcPr>
            <w:tcW w:w="3549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517377" w:rsidRPr="00B451A1" w:rsidTr="00B451A1">
        <w:trPr>
          <w:trHeight w:val="2324"/>
        </w:trPr>
        <w:tc>
          <w:tcPr>
            <w:tcW w:w="141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03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правами. «Право ребёнка на имя, отчество и фамилию».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осознанию ребёнком своих прав и обязанностей. Закреплять знания о правах детей. Право ребёнка на имя.</w:t>
            </w:r>
          </w:p>
        </w:tc>
        <w:tc>
          <w:tcPr>
            <w:tcW w:w="3549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ОД: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 занятия.</w:t>
            </w:r>
          </w:p>
          <w:p w:rsidR="00157069" w:rsidRPr="00B451A1" w:rsidRDefault="00157069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 «Права детей».</w:t>
            </w:r>
          </w:p>
          <w:p w:rsidR="00157069" w:rsidRPr="00B451A1" w:rsidRDefault="00157069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рождении.</w:t>
            </w:r>
          </w:p>
          <w:p w:rsidR="00157069" w:rsidRPr="00B451A1" w:rsidRDefault="00157069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Иллюстрированный материал по теме занятия.</w:t>
            </w:r>
          </w:p>
          <w:p w:rsidR="001B593B" w:rsidRPr="00B451A1" w:rsidRDefault="001B593B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77" w:rsidRPr="00B451A1" w:rsidTr="00B451A1">
        <w:trPr>
          <w:trHeight w:val="2648"/>
        </w:trPr>
        <w:tc>
          <w:tcPr>
            <w:tcW w:w="141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503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«Конвенция о правах  ребёнка». Право на защиту.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Цель:</w:t>
            </w:r>
            <w:r w:rsidRPr="00B451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Формирование  представлений о содержании международных документов в области прав защиты детей. Знакомство о правах и обязанностях ребёнка.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9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ОД: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 Конспект занятия.</w:t>
            </w:r>
          </w:p>
          <w:p w:rsidR="00157069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по теме – права ребёнка. 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Конституция РФ, Конвенция ООН.</w:t>
            </w:r>
          </w:p>
          <w:p w:rsidR="00157069" w:rsidRPr="00B451A1" w:rsidRDefault="00157069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Семейный кодекс РФ.</w:t>
            </w:r>
          </w:p>
          <w:p w:rsidR="00157069" w:rsidRPr="00B451A1" w:rsidRDefault="00157069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377" w:rsidRPr="00B451A1" w:rsidTr="00B451A1">
        <w:trPr>
          <w:trHeight w:val="1972"/>
        </w:trPr>
        <w:tc>
          <w:tcPr>
            <w:tcW w:w="141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503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правами. «Право ребёнка на охрану физического здоровья».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Цель: 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Продолжение знакомства с правами. Формирование представлений о необходимости</w:t>
            </w:r>
            <w:r w:rsidR="00157069"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заботиться,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о своём здоровье. </w:t>
            </w:r>
          </w:p>
        </w:tc>
        <w:tc>
          <w:tcPr>
            <w:tcW w:w="3549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ОД: 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Конспект занятия.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 «Права детей».</w:t>
            </w:r>
          </w:p>
          <w:p w:rsidR="00517377" w:rsidRPr="00B451A1" w:rsidRDefault="001B593B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Иллюстрированный материал по теме.</w:t>
            </w:r>
          </w:p>
        </w:tc>
      </w:tr>
      <w:tr w:rsidR="00517377" w:rsidRPr="00B451A1" w:rsidTr="00B451A1">
        <w:trPr>
          <w:trHeight w:val="1986"/>
        </w:trPr>
        <w:tc>
          <w:tcPr>
            <w:tcW w:w="141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5034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правами. «Право ребёнка жить и воспитываться в семье».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в детях доброжелательного отношения к родителям, семье, дому. Продолжать знакомить с правами.</w:t>
            </w:r>
          </w:p>
        </w:tc>
        <w:tc>
          <w:tcPr>
            <w:tcW w:w="3549" w:type="dxa"/>
          </w:tcPr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ОД: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 занятия.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Демонстрационный материал </w:t>
            </w:r>
            <w:r w:rsidR="001B593B" w:rsidRPr="00B451A1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593B" w:rsidRPr="00B451A1" w:rsidRDefault="001B593B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Иллюстрированные карточки по теме занятия.</w:t>
            </w: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377" w:rsidRPr="00B451A1" w:rsidRDefault="00517377" w:rsidP="00B451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произведений.</w:t>
            </w:r>
          </w:p>
        </w:tc>
      </w:tr>
    </w:tbl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                                                        </w:t>
      </w:r>
      <w:r w:rsidR="00103480" w:rsidRPr="00B451A1">
        <w:rPr>
          <w:rFonts w:ascii="Times New Roman" w:hAnsi="Times New Roman" w:cs="Times New Roman"/>
          <w:bCs/>
          <w:sz w:val="28"/>
        </w:rPr>
        <w:t xml:space="preserve">  </w:t>
      </w: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Default="00A407E5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B66AB" w:rsidRPr="00B451A1" w:rsidRDefault="00EB66A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A407E5" w:rsidP="00B451A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lastRenderedPageBreak/>
        <w:t xml:space="preserve">                                                                 </w:t>
      </w:r>
      <w:r w:rsidR="00103480" w:rsidRPr="00B451A1">
        <w:rPr>
          <w:rFonts w:ascii="Times New Roman" w:hAnsi="Times New Roman" w:cs="Times New Roman"/>
          <w:b/>
          <w:bCs/>
          <w:sz w:val="28"/>
        </w:rPr>
        <w:t>Анкета.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B451A1">
        <w:rPr>
          <w:rFonts w:ascii="Times New Roman" w:hAnsi="Times New Roman" w:cs="Times New Roman"/>
          <w:b/>
          <w:bCs/>
          <w:sz w:val="28"/>
        </w:rPr>
        <w:t xml:space="preserve">                                            Знаете ли Вы права детей»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1. Знакомы ли Вы с Конвенцией о правах</w:t>
      </w:r>
      <w:r w:rsidR="00A407E5" w:rsidRPr="00B451A1">
        <w:rPr>
          <w:rFonts w:ascii="Times New Roman" w:hAnsi="Times New Roman" w:cs="Times New Roman"/>
          <w:bCs/>
          <w:sz w:val="28"/>
        </w:rPr>
        <w:t xml:space="preserve"> р</w:t>
      </w:r>
      <w:r w:rsidRPr="00B451A1">
        <w:rPr>
          <w:rFonts w:ascii="Times New Roman" w:hAnsi="Times New Roman" w:cs="Times New Roman"/>
          <w:bCs/>
          <w:sz w:val="28"/>
        </w:rPr>
        <w:t>ебёнка</w:t>
      </w:r>
      <w:r w:rsidR="00A407E5" w:rsidRPr="00B451A1">
        <w:rPr>
          <w:rFonts w:ascii="Times New Roman" w:hAnsi="Times New Roman" w:cs="Times New Roman"/>
          <w:bCs/>
          <w:sz w:val="28"/>
        </w:rPr>
        <w:t>?______________________________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2. Как Вы</w:t>
      </w:r>
      <w:r w:rsidR="00A407E5" w:rsidRPr="00B451A1">
        <w:rPr>
          <w:rFonts w:ascii="Times New Roman" w:hAnsi="Times New Roman" w:cs="Times New Roman"/>
          <w:bCs/>
          <w:sz w:val="28"/>
        </w:rPr>
        <w:t xml:space="preserve"> познакомились с Конвенцией</w:t>
      </w:r>
      <w:r w:rsidRPr="00B451A1">
        <w:rPr>
          <w:rFonts w:ascii="Times New Roman" w:hAnsi="Times New Roman" w:cs="Times New Roman"/>
          <w:bCs/>
          <w:sz w:val="28"/>
        </w:rPr>
        <w:t xml:space="preserve"> (</w:t>
      </w:r>
      <w:proofErr w:type="gramStart"/>
      <w:r w:rsidRPr="00B451A1">
        <w:rPr>
          <w:rFonts w:ascii="Times New Roman" w:hAnsi="Times New Roman" w:cs="Times New Roman"/>
          <w:bCs/>
          <w:sz w:val="28"/>
        </w:rPr>
        <w:t>нужное</w:t>
      </w:r>
      <w:proofErr w:type="gramEnd"/>
      <w:r w:rsidRPr="00B451A1">
        <w:rPr>
          <w:rFonts w:ascii="Times New Roman" w:hAnsi="Times New Roman" w:cs="Times New Roman"/>
          <w:bCs/>
          <w:sz w:val="28"/>
        </w:rPr>
        <w:t xml:space="preserve"> подчеркните)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ab/>
      </w:r>
      <w:r w:rsidRPr="00B451A1">
        <w:rPr>
          <w:rFonts w:ascii="Times New Roman" w:hAnsi="Times New Roman" w:cs="Times New Roman"/>
          <w:bCs/>
          <w:sz w:val="28"/>
        </w:rPr>
        <w:tab/>
        <w:t>* Дома, из средств массовой информации.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ab/>
      </w:r>
      <w:r w:rsidRPr="00B451A1">
        <w:rPr>
          <w:rFonts w:ascii="Times New Roman" w:hAnsi="Times New Roman" w:cs="Times New Roman"/>
          <w:bCs/>
          <w:sz w:val="28"/>
        </w:rPr>
        <w:tab/>
        <w:t>* В детском саду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ab/>
      </w:r>
      <w:r w:rsidRPr="00B451A1">
        <w:rPr>
          <w:rFonts w:ascii="Times New Roman" w:hAnsi="Times New Roman" w:cs="Times New Roman"/>
          <w:bCs/>
          <w:sz w:val="28"/>
        </w:rPr>
        <w:tab/>
        <w:t>*Из педагогической литературы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ab/>
      </w:r>
      <w:r w:rsidRPr="00B451A1">
        <w:rPr>
          <w:rFonts w:ascii="Times New Roman" w:hAnsi="Times New Roman" w:cs="Times New Roman"/>
          <w:bCs/>
          <w:sz w:val="28"/>
        </w:rPr>
        <w:tab/>
        <w:t>* Из других источников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3. Какие</w:t>
      </w:r>
      <w:r w:rsidR="00A407E5" w:rsidRPr="00B451A1">
        <w:rPr>
          <w:rFonts w:ascii="Times New Roman" w:hAnsi="Times New Roman" w:cs="Times New Roman"/>
          <w:bCs/>
          <w:sz w:val="28"/>
        </w:rPr>
        <w:t>,</w:t>
      </w:r>
      <w:r w:rsidRPr="00B451A1">
        <w:rPr>
          <w:rFonts w:ascii="Times New Roman" w:hAnsi="Times New Roman" w:cs="Times New Roman"/>
          <w:bCs/>
          <w:sz w:val="28"/>
        </w:rPr>
        <w:t xml:space="preserve"> по Вашему мнению, у ребёнка права в детском саду?____________________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4. Какие права у ребёнка в семье?____________________________________________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</w:t>
      </w:r>
    </w:p>
    <w:p w:rsidR="00232BA1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5. Что Вы можете предложить в качестве контроля</w:t>
      </w:r>
      <w:r w:rsidR="00232BA1" w:rsidRPr="00B451A1">
        <w:rPr>
          <w:rFonts w:ascii="Times New Roman" w:hAnsi="Times New Roman" w:cs="Times New Roman"/>
          <w:bCs/>
          <w:sz w:val="28"/>
        </w:rPr>
        <w:t xml:space="preserve"> над соблюдением прав Ваших   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 детей в детском саду?_____________________________________________________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________________________________________________________________________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________________________________________________________________________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6. Нужен ли постоянный представитель по правам ребёнка в дошкольном учреждении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________________________________________________________________________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7. Знаете ли Вы адреса, телефоны организаций (по возможности укажите), куда можно  </w:t>
      </w:r>
    </w:p>
    <w:p w:rsidR="00103480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обратиться по вопросам защиты прав ребёнка, попавшего в сложную ситуацию.</w:t>
      </w: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B66AB" w:rsidRPr="00B451A1" w:rsidRDefault="00EB66A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A407E5" w:rsidRPr="00B451A1" w:rsidRDefault="00232B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</w:t>
      </w:r>
    </w:p>
    <w:p w:rsidR="00103480" w:rsidRPr="00B451A1" w:rsidRDefault="00A407E5" w:rsidP="00B451A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lastRenderedPageBreak/>
        <w:t xml:space="preserve">                                                                    </w:t>
      </w:r>
      <w:r w:rsidR="00232BA1" w:rsidRPr="00B451A1">
        <w:rPr>
          <w:rFonts w:ascii="Times New Roman" w:hAnsi="Times New Roman" w:cs="Times New Roman"/>
          <w:b/>
          <w:bCs/>
          <w:sz w:val="28"/>
        </w:rPr>
        <w:t>Анкета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B451A1">
        <w:rPr>
          <w:rFonts w:ascii="Times New Roman" w:hAnsi="Times New Roman" w:cs="Times New Roman"/>
          <w:b/>
          <w:bCs/>
          <w:sz w:val="28"/>
        </w:rPr>
        <w:t xml:space="preserve">                              «Какие наказания Вы применяете к своему ребёнку?»</w:t>
      </w:r>
    </w:p>
    <w:p w:rsidR="00232BA1" w:rsidRPr="00B451A1" w:rsidRDefault="00232BA1" w:rsidP="00B451A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D1EDB" w:rsidRPr="00B451A1" w:rsidRDefault="007D1ED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1. </w:t>
      </w:r>
      <w:proofErr w:type="gramStart"/>
      <w:r w:rsidRPr="00B451A1">
        <w:rPr>
          <w:rFonts w:ascii="Times New Roman" w:hAnsi="Times New Roman" w:cs="Times New Roman"/>
          <w:bCs/>
          <w:sz w:val="28"/>
        </w:rPr>
        <w:t>Какое</w:t>
      </w:r>
      <w:proofErr w:type="gramEnd"/>
      <w:r w:rsidR="00A407E5" w:rsidRPr="00B451A1">
        <w:rPr>
          <w:rFonts w:ascii="Times New Roman" w:hAnsi="Times New Roman" w:cs="Times New Roman"/>
          <w:bCs/>
          <w:sz w:val="28"/>
        </w:rPr>
        <w:t xml:space="preserve"> </w:t>
      </w:r>
      <w:r w:rsidRPr="00B451A1">
        <w:rPr>
          <w:rFonts w:ascii="Times New Roman" w:hAnsi="Times New Roman" w:cs="Times New Roman"/>
          <w:bCs/>
          <w:sz w:val="28"/>
        </w:rPr>
        <w:t xml:space="preserve"> из видов насилия, по Вашему мнению, является наиболее разрушительным     </w:t>
      </w:r>
    </w:p>
    <w:p w:rsidR="00103480" w:rsidRPr="00B451A1" w:rsidRDefault="007D1ED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для психики ребёнка?</w:t>
      </w:r>
    </w:p>
    <w:p w:rsidR="007D1EDB" w:rsidRPr="00B451A1" w:rsidRDefault="007D1EDB" w:rsidP="00B451A1">
      <w:pPr>
        <w:pStyle w:val="a9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Физическое насилие (преднамеренное нанесение телесных повреждений)</w:t>
      </w:r>
    </w:p>
    <w:p w:rsidR="007D1EDB" w:rsidRPr="00B451A1" w:rsidRDefault="007D1EDB" w:rsidP="00B451A1">
      <w:pPr>
        <w:pStyle w:val="a9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Сексуальное насилие</w:t>
      </w:r>
    </w:p>
    <w:p w:rsidR="007D1EDB" w:rsidRPr="00B451A1" w:rsidRDefault="007D1EDB" w:rsidP="00B451A1">
      <w:pPr>
        <w:pStyle w:val="a9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Психическое насилие (угрозы, оскорбления, ложь, открытое неприятие и постоянная критика ребёнка).</w:t>
      </w:r>
    </w:p>
    <w:p w:rsidR="007D1EDB" w:rsidRPr="00B451A1" w:rsidRDefault="007D1EDB" w:rsidP="00B451A1">
      <w:pPr>
        <w:pStyle w:val="a9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Пренебрежение нуждами ребёнк</w:t>
      </w:r>
      <w:proofErr w:type="gramStart"/>
      <w:r w:rsidRPr="00B451A1">
        <w:rPr>
          <w:rFonts w:ascii="Times New Roman" w:hAnsi="Times New Roman" w:cs="Times New Roman"/>
          <w:bCs/>
          <w:sz w:val="28"/>
        </w:rPr>
        <w:t>а(</w:t>
      </w:r>
      <w:proofErr w:type="gramEnd"/>
      <w:r w:rsidRPr="00B451A1">
        <w:rPr>
          <w:rFonts w:ascii="Times New Roman" w:hAnsi="Times New Roman" w:cs="Times New Roman"/>
          <w:bCs/>
          <w:sz w:val="28"/>
        </w:rPr>
        <w:t>отсутствие заботы о ребёнке, что влечёт угрозу его жизни или развитию).</w:t>
      </w:r>
    </w:p>
    <w:p w:rsidR="007D1EDB" w:rsidRPr="00B451A1" w:rsidRDefault="007D1EDB" w:rsidP="00B451A1">
      <w:pPr>
        <w:pStyle w:val="a9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Иное________________________________________________________________</w:t>
      </w:r>
    </w:p>
    <w:p w:rsidR="007D1EDB" w:rsidRPr="00B451A1" w:rsidRDefault="007D1ED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 _______________________________________________________________________</w:t>
      </w:r>
    </w:p>
    <w:p w:rsidR="007D1EDB" w:rsidRPr="00B451A1" w:rsidRDefault="007D1ED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2. За что и почему Вы можете оскорбить и ударить  своего ребёнка?_______________</w:t>
      </w:r>
    </w:p>
    <w:p w:rsidR="007D1EDB" w:rsidRPr="00B451A1" w:rsidRDefault="007D1ED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</w:t>
      </w:r>
    </w:p>
    <w:p w:rsidR="00612816" w:rsidRPr="00B451A1" w:rsidRDefault="007D1ED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3.  </w:t>
      </w:r>
      <w:r w:rsidR="00612816" w:rsidRPr="00B451A1">
        <w:rPr>
          <w:rFonts w:ascii="Times New Roman" w:hAnsi="Times New Roman" w:cs="Times New Roman"/>
          <w:bCs/>
          <w:sz w:val="28"/>
        </w:rPr>
        <w:t>Ребёнка можно шлёпнуть, потому что боль невелика, а польза несомненна (да, нет)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подчеркните.</w:t>
      </w:r>
      <w:r w:rsidR="007D1EDB" w:rsidRPr="00B451A1">
        <w:rPr>
          <w:rFonts w:ascii="Times New Roman" w:hAnsi="Times New Roman" w:cs="Times New Roman"/>
          <w:bCs/>
          <w:sz w:val="28"/>
        </w:rPr>
        <w:t xml:space="preserve"> 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4. Что раздражает Вас в своём ребёнке?________________________________________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5. Можете ли Вы в публичном месте ударить своего ребёнка?_____________________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6. Чтобы наставить дитя на «путь истинный», применять средства физического 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наказания можно и нужно (да, нет) подчеркните.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7. Если наказывать, то  как?__________________________________________________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________________________________________________________________________</w:t>
      </w:r>
    </w:p>
    <w:p w:rsidR="007D1EDB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>8. Как</w:t>
      </w:r>
      <w:r w:rsidR="007D1EDB" w:rsidRPr="00B451A1">
        <w:rPr>
          <w:rFonts w:ascii="Times New Roman" w:hAnsi="Times New Roman" w:cs="Times New Roman"/>
          <w:bCs/>
          <w:sz w:val="28"/>
        </w:rPr>
        <w:t xml:space="preserve"> </w:t>
      </w:r>
      <w:r w:rsidRPr="00B451A1">
        <w:rPr>
          <w:rFonts w:ascii="Times New Roman" w:hAnsi="Times New Roman" w:cs="Times New Roman"/>
          <w:bCs/>
          <w:sz w:val="28"/>
        </w:rPr>
        <w:t xml:space="preserve"> обойтись без унижающих наказаний?____________________________________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________________________________________________________________________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9. Каковы могут быть последствия физического и психологического насилия </w:t>
      </w:r>
      <w:proofErr w:type="gramStart"/>
      <w:r w:rsidRPr="00B451A1">
        <w:rPr>
          <w:rFonts w:ascii="Times New Roman" w:hAnsi="Times New Roman" w:cs="Times New Roman"/>
          <w:bCs/>
          <w:sz w:val="28"/>
        </w:rPr>
        <w:t>над</w:t>
      </w:r>
      <w:proofErr w:type="gramEnd"/>
      <w:r w:rsidRPr="00B451A1">
        <w:rPr>
          <w:rFonts w:ascii="Times New Roman" w:hAnsi="Times New Roman" w:cs="Times New Roman"/>
          <w:bCs/>
          <w:sz w:val="28"/>
        </w:rPr>
        <w:t xml:space="preserve">  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B451A1">
        <w:rPr>
          <w:rFonts w:ascii="Times New Roman" w:hAnsi="Times New Roman" w:cs="Times New Roman"/>
          <w:bCs/>
          <w:sz w:val="28"/>
        </w:rPr>
        <w:t xml:space="preserve">    детьми?_________________________________________________________________</w:t>
      </w: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612816" w:rsidRPr="00B451A1" w:rsidRDefault="00612816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451A1" w:rsidRPr="00B451A1" w:rsidRDefault="00B451A1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03480" w:rsidRPr="00B451A1" w:rsidRDefault="00103480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3D5EBD" w:rsidRPr="00EB66AB" w:rsidRDefault="00B451A1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5EBD" w:rsidRPr="00B451A1">
        <w:rPr>
          <w:rFonts w:ascii="Times New Roman" w:hAnsi="Times New Roman" w:cs="Times New Roman"/>
          <w:color w:val="990099"/>
          <w:sz w:val="28"/>
          <w:szCs w:val="28"/>
        </w:rPr>
        <w:t xml:space="preserve">                                                     </w:t>
      </w:r>
      <w:r w:rsidR="003D5EBD" w:rsidRPr="00EB66AB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</w:p>
    <w:p w:rsidR="003D5EBD" w:rsidRPr="00EB66AB" w:rsidRDefault="003D5EBD" w:rsidP="00B451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6AB">
        <w:rPr>
          <w:rFonts w:ascii="Times New Roman" w:hAnsi="Times New Roman" w:cs="Times New Roman"/>
          <w:b/>
          <w:sz w:val="28"/>
          <w:szCs w:val="28"/>
        </w:rPr>
        <w:t xml:space="preserve">                               по профилакти</w:t>
      </w:r>
      <w:r w:rsidR="00EB66AB">
        <w:rPr>
          <w:rFonts w:ascii="Times New Roman" w:hAnsi="Times New Roman" w:cs="Times New Roman"/>
          <w:b/>
          <w:sz w:val="28"/>
          <w:szCs w:val="28"/>
        </w:rPr>
        <w:t>ке жестокого обращения с детьми</w:t>
      </w:r>
    </w:p>
    <w:p w:rsidR="003D5EBD" w:rsidRPr="00B451A1" w:rsidRDefault="003D5EBD" w:rsidP="00B45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7E5" w:rsidRPr="00B451A1" w:rsidRDefault="003D5EBD" w:rsidP="00B451A1">
      <w:pPr>
        <w:spacing w:after="0" w:line="240" w:lineRule="auto"/>
        <w:jc w:val="center"/>
        <w:rPr>
          <w:rFonts w:ascii="Times New Roman" w:hAnsi="Times New Roman" w:cs="Times New Roman"/>
          <w:color w:val="990099"/>
          <w:sz w:val="24"/>
          <w:szCs w:val="24"/>
        </w:rPr>
      </w:pPr>
      <w:r w:rsidRPr="00B451A1">
        <w:rPr>
          <w:rFonts w:ascii="Times New Roman" w:hAnsi="Times New Roman" w:cs="Times New Roman"/>
          <w:noProof/>
          <w:color w:val="990099"/>
          <w:sz w:val="24"/>
          <w:szCs w:val="24"/>
          <w:lang w:eastAsia="ru-RU"/>
        </w:rPr>
        <w:drawing>
          <wp:inline distT="0" distB="0" distL="0" distR="0">
            <wp:extent cx="3200400" cy="2266950"/>
            <wp:effectExtent l="19050" t="0" r="0" b="0"/>
            <wp:docPr id="2" name="Рисунок 1" descr="6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174" cy="227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В наше время проблема защиты детей от жестокого обращения и насилия становится всё более и более актуальной. Что попадает под понятие «жестокое обращение с детьми»?</w:t>
      </w:r>
    </w:p>
    <w:tbl>
      <w:tblPr>
        <w:tblStyle w:val="aa"/>
        <w:tblW w:w="0" w:type="auto"/>
        <w:tblInd w:w="673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/>
      </w:tblPr>
      <w:tblGrid>
        <w:gridCol w:w="9038"/>
      </w:tblGrid>
      <w:tr w:rsidR="003D5EBD" w:rsidRPr="00B451A1" w:rsidTr="003D5EBD">
        <w:tc>
          <w:tcPr>
            <w:tcW w:w="9038" w:type="dxa"/>
          </w:tcPr>
          <w:p w:rsidR="003D5EBD" w:rsidRPr="00B451A1" w:rsidRDefault="003D5EBD" w:rsidP="00B45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A1">
              <w:rPr>
                <w:rFonts w:ascii="Times New Roman" w:hAnsi="Times New Roman" w:cs="Times New Roman"/>
                <w:sz w:val="28"/>
                <w:szCs w:val="28"/>
              </w:rPr>
              <w:t>Жестоким обращением  с  детьми считают, умышленные действия (или бездействие) родителей, воспитателей и других лиц, наносящие ущерб физическому или психическому здоровью ребёнка.</w:t>
            </w:r>
          </w:p>
        </w:tc>
      </w:tr>
    </w:tbl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 xml:space="preserve">Физическое насилие – </w:t>
      </w:r>
      <w:r w:rsidRPr="00B451A1">
        <w:rPr>
          <w:rFonts w:ascii="Times New Roman" w:hAnsi="Times New Roman" w:cs="Times New Roman"/>
          <w:sz w:val="28"/>
          <w:szCs w:val="28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Сексуальное насилие –</w:t>
      </w:r>
      <w:r w:rsidRPr="00B451A1">
        <w:rPr>
          <w:rFonts w:ascii="Times New Roman" w:hAnsi="Times New Roman" w:cs="Times New Roman"/>
          <w:sz w:val="28"/>
          <w:szCs w:val="28"/>
        </w:rPr>
        <w:t xml:space="preserve"> использование ребёнка для удовлетворения сексуальных потребностей взрослых, вовлечение в занятия проституцией, в т.ч. используя порнографическую литературу, фотографии, кинофильмы и т.п. с целью извлечения прибыли.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Психическо</w:t>
      </w:r>
      <w:proofErr w:type="gramStart"/>
      <w:r w:rsidRPr="00B451A1"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 w:rsidRPr="00B451A1">
        <w:rPr>
          <w:rFonts w:ascii="Times New Roman" w:hAnsi="Times New Roman" w:cs="Times New Roman"/>
          <w:b/>
          <w:sz w:val="28"/>
          <w:szCs w:val="28"/>
        </w:rPr>
        <w:t>эмоциональное) насилие -</w:t>
      </w:r>
      <w:r w:rsidRPr="00B451A1">
        <w:rPr>
          <w:rFonts w:ascii="Times New Roman" w:hAnsi="Times New Roman" w:cs="Times New Roman"/>
          <w:sz w:val="28"/>
          <w:szCs w:val="28"/>
        </w:rPr>
        <w:t xml:space="preserve"> отсутствие любви и внимания к ребёнку, унижение его человеческого достоинства, грубость(словесные оскорбления, угрозы и т.п.). Поведение, вызывающее у детей страх. Обвинения в адрес ребёнк</w:t>
      </w:r>
      <w:proofErr w:type="gramStart"/>
      <w:r w:rsidRPr="00B451A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B451A1">
        <w:rPr>
          <w:rFonts w:ascii="Times New Roman" w:hAnsi="Times New Roman" w:cs="Times New Roman"/>
          <w:sz w:val="28"/>
          <w:szCs w:val="28"/>
        </w:rPr>
        <w:t>брань, крики), принижение его успехов, отвержение ребёнка, совершение в присутствии ребёнка насилия по отношению к супругу или другим детям и т.п.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sz w:val="28"/>
          <w:szCs w:val="28"/>
        </w:rPr>
        <w:t>Пренебрежение основными потребностями ребёнка –</w:t>
      </w:r>
      <w:r w:rsidRPr="00B451A1">
        <w:rPr>
          <w:rFonts w:ascii="Times New Roman" w:hAnsi="Times New Roman" w:cs="Times New Roman"/>
          <w:sz w:val="28"/>
          <w:szCs w:val="28"/>
        </w:rPr>
        <w:t xml:space="preserve"> 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color w:val="C00000"/>
          <w:sz w:val="28"/>
          <w:szCs w:val="28"/>
        </w:rPr>
        <w:t>В силу своего социального статуса ребёнок находится в зависимости от взрослых и является наилучшим объёктом для проявления низменных человеческих качеств.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451A1">
        <w:rPr>
          <w:rFonts w:ascii="Times New Roman" w:hAnsi="Times New Roman" w:cs="Times New Roman"/>
          <w:color w:val="C00000"/>
          <w:sz w:val="28"/>
          <w:szCs w:val="28"/>
        </w:rPr>
        <w:t xml:space="preserve">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 </w:t>
      </w:r>
      <w:r w:rsidRPr="00B451A1">
        <w:rPr>
          <w:rFonts w:ascii="Times New Roman" w:hAnsi="Times New Roman" w:cs="Times New Roman"/>
          <w:b/>
          <w:color w:val="C00000"/>
          <w:sz w:val="28"/>
          <w:szCs w:val="28"/>
        </w:rPr>
        <w:t>оставление их без присмотра</w:t>
      </w:r>
      <w:r w:rsidRPr="00B451A1">
        <w:rPr>
          <w:rFonts w:ascii="Times New Roman" w:hAnsi="Times New Roman" w:cs="Times New Roman"/>
          <w:color w:val="C00000"/>
          <w:sz w:val="28"/>
          <w:szCs w:val="28"/>
        </w:rPr>
        <w:t xml:space="preserve">, что приводит к несчастным случаям, отравлениям и другим, опасным для жизни и здоровья ребёнка последствиям. 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1A1">
        <w:rPr>
          <w:rFonts w:ascii="Times New Roman" w:hAnsi="Times New Roman" w:cs="Times New Roman"/>
          <w:b/>
          <w:sz w:val="28"/>
          <w:szCs w:val="28"/>
        </w:rPr>
        <w:t xml:space="preserve">Жестокое обращение с детьми в семьях </w:t>
      </w:r>
      <w:r w:rsidRPr="00B451A1">
        <w:rPr>
          <w:rFonts w:ascii="Times New Roman" w:hAnsi="Times New Roman" w:cs="Times New Roman"/>
          <w:sz w:val="28"/>
          <w:szCs w:val="28"/>
        </w:rPr>
        <w:t xml:space="preserve">многим представляется как единичные случаи, и что есть некоторые семьи, относящиеся к группам риска, в которых насилие </w:t>
      </w:r>
      <w:r w:rsidRPr="00B451A1">
        <w:rPr>
          <w:rFonts w:ascii="Times New Roman" w:hAnsi="Times New Roman" w:cs="Times New Roman"/>
          <w:sz w:val="28"/>
          <w:szCs w:val="28"/>
        </w:rPr>
        <w:lastRenderedPageBreak/>
        <w:t>против детей имеет «естественные» доминирующие специфические особенности характеристик таких семей: плохое экономическое положение, низкий уровень образования родителей,  отклоняющееся и преступное поведение членов семьи, отсутствие одного из родителей, наличие психических заболеваний у членов семьи - но это ошибочное мнение</w:t>
      </w:r>
      <w:proofErr w:type="gramEnd"/>
      <w:r w:rsidRPr="00B451A1">
        <w:rPr>
          <w:rFonts w:ascii="Times New Roman" w:hAnsi="Times New Roman" w:cs="Times New Roman"/>
          <w:sz w:val="28"/>
          <w:szCs w:val="28"/>
        </w:rPr>
        <w:t>. До сих пор, во многих семьях, физическое наказание рассматривается как хорошее средство педагогического воздействия на «непослушного ребёнка».</w:t>
      </w:r>
    </w:p>
    <w:p w:rsidR="00B451A1" w:rsidRDefault="00B451A1" w:rsidP="00B451A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5EBD" w:rsidRPr="00B451A1" w:rsidRDefault="003D5EBD" w:rsidP="00D345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Какую ответственность  предусматривает закон за жестокое обращение</w:t>
      </w:r>
    </w:p>
    <w:p w:rsidR="003D5EBD" w:rsidRPr="00B451A1" w:rsidRDefault="003D5EBD" w:rsidP="00D345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с детьми?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Уголовный кодекс РФ</w:t>
      </w:r>
      <w:r w:rsidRPr="00B451A1">
        <w:rPr>
          <w:rFonts w:ascii="Times New Roman" w:hAnsi="Times New Roman" w:cs="Times New Roman"/>
          <w:sz w:val="28"/>
          <w:szCs w:val="28"/>
        </w:rPr>
        <w:t xml:space="preserve"> предусматривает ответственность: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Pr="00B451A1">
        <w:rPr>
          <w:rFonts w:ascii="Times New Roman" w:hAnsi="Times New Roman" w:cs="Times New Roman"/>
          <w:sz w:val="28"/>
          <w:szCs w:val="28"/>
        </w:rPr>
        <w:t xml:space="preserve">а совершение физического и сексуального насилия, в том числе и в отношении несовершеннолетних (ст.106-136);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Pr="00B451A1">
        <w:rPr>
          <w:rFonts w:ascii="Times New Roman" w:hAnsi="Times New Roman" w:cs="Times New Roman"/>
          <w:sz w:val="28"/>
          <w:szCs w:val="28"/>
        </w:rPr>
        <w:t>а преступления против семьи и несовершеннолетних (ст.150-157).</w:t>
      </w:r>
    </w:p>
    <w:p w:rsidR="003D5EBD" w:rsidRPr="00B451A1" w:rsidRDefault="003D5EBD" w:rsidP="00B4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Семейный кодекс</w:t>
      </w:r>
      <w:r w:rsidRPr="00B451A1">
        <w:rPr>
          <w:rFonts w:ascii="Times New Roman" w:hAnsi="Times New Roman" w:cs="Times New Roman"/>
          <w:sz w:val="28"/>
          <w:szCs w:val="28"/>
        </w:rPr>
        <w:t xml:space="preserve"> гласит – Семья, материнство, отцовство и детство в РФ находятся под защитой государства. Он гарантирует: </w:t>
      </w:r>
      <w:proofErr w:type="gramStart"/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Pr="00B451A1">
        <w:rPr>
          <w:rFonts w:ascii="Times New Roman" w:hAnsi="Times New Roman" w:cs="Times New Roman"/>
          <w:sz w:val="28"/>
          <w:szCs w:val="28"/>
        </w:rPr>
        <w:t xml:space="preserve">раво ребёнка на уважение его человеческого достоинства (ст. 54);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Pr="00B451A1">
        <w:rPr>
          <w:rFonts w:ascii="Times New Roman" w:hAnsi="Times New Roman" w:cs="Times New Roman"/>
          <w:sz w:val="28"/>
          <w:szCs w:val="28"/>
        </w:rPr>
        <w:t xml:space="preserve">раво ребёнка на защиту и обязанности органа опеки и попечительства принять меры по защите ребёнка (ст.56);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Л</w:t>
      </w:r>
      <w:r w:rsidRPr="00B451A1">
        <w:rPr>
          <w:rFonts w:ascii="Times New Roman" w:hAnsi="Times New Roman" w:cs="Times New Roman"/>
          <w:sz w:val="28"/>
          <w:szCs w:val="28"/>
        </w:rPr>
        <w:t xml:space="preserve">ишение родительских прав как меру защиты детей от жестокого обращения с ними в семье (ст.69);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B451A1">
        <w:rPr>
          <w:rFonts w:ascii="Times New Roman" w:hAnsi="Times New Roman" w:cs="Times New Roman"/>
          <w:sz w:val="28"/>
          <w:szCs w:val="28"/>
        </w:rPr>
        <w:t>емедленное отобрание ребёнка при непосредственной угрозе жизни и здоровью (ст.77).</w:t>
      </w:r>
      <w:proofErr w:type="gramEnd"/>
    </w:p>
    <w:p w:rsidR="003D5EBD" w:rsidRPr="00B451A1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b/>
          <w:color w:val="800080"/>
          <w:sz w:val="28"/>
          <w:szCs w:val="28"/>
          <w:u w:val="single"/>
        </w:rPr>
        <w:t>Конвенция ООН</w:t>
      </w:r>
      <w:r w:rsidRPr="00B451A1">
        <w:rPr>
          <w:rFonts w:ascii="Times New Roman" w:hAnsi="Times New Roman" w:cs="Times New Roman"/>
          <w:sz w:val="28"/>
          <w:szCs w:val="28"/>
        </w:rPr>
        <w:t xml:space="preserve"> о правах ребёнка даёт определение понятия «жестокое обращение» и определяет меры защиты (ст.19), а также устанавливает: </w:t>
      </w:r>
      <w:proofErr w:type="gramStart"/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B451A1">
        <w:rPr>
          <w:rFonts w:ascii="Times New Roman" w:hAnsi="Times New Roman" w:cs="Times New Roman"/>
          <w:sz w:val="28"/>
          <w:szCs w:val="28"/>
        </w:rPr>
        <w:t xml:space="preserve">беспечение в максимально возможной степени здорового развития личности (ст.6);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Pr="00B451A1">
        <w:rPr>
          <w:rFonts w:ascii="Times New Roman" w:hAnsi="Times New Roman" w:cs="Times New Roman"/>
          <w:sz w:val="28"/>
          <w:szCs w:val="28"/>
        </w:rPr>
        <w:t>ащиту от произвольного или незаконного вмешательства в личную жизнь ребёнка, от посягательств на его честь и репутацию (ст.16);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</w:t>
      </w:r>
      <w:r w:rsidRPr="00B451A1">
        <w:rPr>
          <w:rFonts w:ascii="Times New Roman" w:hAnsi="Times New Roman" w:cs="Times New Roman"/>
          <w:sz w:val="28"/>
          <w:szCs w:val="28"/>
        </w:rPr>
        <w:t xml:space="preserve">беспечение мер по борьбе с болезнями и недоеданием (ст.24);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Pr="00B451A1">
        <w:rPr>
          <w:rFonts w:ascii="Times New Roman" w:hAnsi="Times New Roman" w:cs="Times New Roman"/>
          <w:sz w:val="28"/>
          <w:szCs w:val="28"/>
        </w:rPr>
        <w:t>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  <w:proofErr w:type="gramEnd"/>
      <w:r w:rsidRPr="00B451A1">
        <w:rPr>
          <w:rFonts w:ascii="Times New Roman" w:hAnsi="Times New Roman" w:cs="Times New Roman"/>
          <w:sz w:val="28"/>
          <w:szCs w:val="28"/>
        </w:rPr>
        <w:t xml:space="preserve">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Pr="00B451A1">
        <w:rPr>
          <w:rFonts w:ascii="Times New Roman" w:hAnsi="Times New Roman" w:cs="Times New Roman"/>
          <w:sz w:val="28"/>
          <w:szCs w:val="28"/>
        </w:rPr>
        <w:t>ащиту ребёнка от сексуального посягательства (ст.34);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</w:t>
      </w:r>
      <w:r w:rsidRPr="00B451A1">
        <w:rPr>
          <w:rFonts w:ascii="Times New Roman" w:hAnsi="Times New Roman" w:cs="Times New Roman"/>
          <w:sz w:val="28"/>
          <w:szCs w:val="28"/>
        </w:rPr>
        <w:t xml:space="preserve">ащиту ребёнка от других форм жестокого обращения (ст.37); </w:t>
      </w:r>
      <w:r w:rsidRPr="00B451A1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 w:rsidRPr="00B451A1">
        <w:rPr>
          <w:rFonts w:ascii="Times New Roman" w:hAnsi="Times New Roman" w:cs="Times New Roman"/>
          <w:sz w:val="28"/>
          <w:szCs w:val="28"/>
        </w:rPr>
        <w:t>еры помощи ребёнку, явившемуся жертвой жестокого обращения (ст.39).</w:t>
      </w:r>
    </w:p>
    <w:p w:rsidR="003D5EBD" w:rsidRPr="00B451A1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b/>
          <w:color w:val="CC3300"/>
          <w:sz w:val="28"/>
          <w:szCs w:val="28"/>
        </w:rPr>
      </w:pPr>
      <w:r w:rsidRPr="00B451A1">
        <w:rPr>
          <w:rFonts w:ascii="Times New Roman" w:hAnsi="Times New Roman" w:cs="Times New Roman"/>
          <w:b/>
          <w:color w:val="CC3300"/>
          <w:sz w:val="28"/>
          <w:szCs w:val="28"/>
        </w:rPr>
        <w:t>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 Отечеству и обществу нужны крепкие семьи. Дети, знающие материнскую ласку, и отцовский строгий пригляд. Дети, выросшие в любви и воспитанные в доброте.</w:t>
      </w:r>
    </w:p>
    <w:p w:rsidR="003D5EBD" w:rsidRPr="00B451A1" w:rsidRDefault="003D5EBD" w:rsidP="00B451A1">
      <w:pPr>
        <w:spacing w:after="0" w:line="240" w:lineRule="auto"/>
        <w:rPr>
          <w:rFonts w:ascii="Times New Roman" w:hAnsi="Times New Roman" w:cs="Times New Roman"/>
          <w:b/>
          <w:color w:val="CC3300"/>
          <w:sz w:val="28"/>
          <w:szCs w:val="28"/>
        </w:rPr>
      </w:pPr>
    </w:p>
    <w:p w:rsidR="00EB66AB" w:rsidRPr="00E6473D" w:rsidRDefault="003D5EBD" w:rsidP="00EB66AB">
      <w:pPr>
        <w:pBdr>
          <w:top w:val="single" w:sz="48" w:space="1" w:color="FF0000"/>
          <w:left w:val="single" w:sz="48" w:space="0" w:color="FF0000"/>
          <w:bottom w:val="single" w:sz="48" w:space="1" w:color="FF0000"/>
          <w:right w:val="single" w:sz="48" w:space="0" w:color="FF0000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51A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1256297" cy="919413"/>
            <wp:effectExtent l="19050" t="0" r="1003" b="0"/>
            <wp:docPr id="6" name="Рисунок 6" descr="D:\картинки\9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картинки\9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20" cy="91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807001" w:rsidRPr="00B451A1">
        <w:rPr>
          <w:rFonts w:ascii="Times New Roman" w:hAnsi="Times New Roman" w:cs="Times New Roman"/>
          <w:b/>
          <w:color w:val="FF0000"/>
          <w:sz w:val="28"/>
          <w:szCs w:val="28"/>
        </w:rPr>
        <w:t>Телефоны</w:t>
      </w:r>
      <w:proofErr w:type="gramEnd"/>
      <w:r w:rsidR="00807001" w:rsidRPr="00B451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которым можно обратиться за помощью</w:t>
      </w:r>
    </w:p>
    <w:p w:rsidR="003D5EBD" w:rsidRPr="00B451A1" w:rsidRDefault="00807001" w:rsidP="00D345A4">
      <w:pPr>
        <w:pStyle w:val="ad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B451A1">
        <w:rPr>
          <w:rFonts w:ascii="Times New Roman" w:eastAsiaTheme="minorHAnsi" w:hAnsi="Times New Roman"/>
          <w:bCs/>
          <w:sz w:val="28"/>
          <w:szCs w:val="22"/>
          <w:lang w:eastAsia="en-US"/>
        </w:rPr>
        <w:t xml:space="preserve">            </w:t>
      </w:r>
      <w:r w:rsidR="003D5EBD" w:rsidRPr="00B451A1">
        <w:rPr>
          <w:rFonts w:ascii="Times New Roman" w:eastAsiaTheme="minorHAnsi" w:hAnsi="Times New Roman"/>
          <w:bCs/>
          <w:color w:val="0070C0"/>
          <w:sz w:val="28"/>
          <w:szCs w:val="22"/>
          <w:lang w:eastAsia="en-US"/>
        </w:rPr>
        <w:t xml:space="preserve"> </w:t>
      </w:r>
    </w:p>
    <w:p w:rsidR="003D5EBD" w:rsidRPr="00B451A1" w:rsidRDefault="003D5EBD" w:rsidP="00B451A1">
      <w:pPr>
        <w:pStyle w:val="ad"/>
        <w:tabs>
          <w:tab w:val="left" w:pos="1380"/>
        </w:tabs>
        <w:rPr>
          <w:rFonts w:ascii="Times New Roman" w:hAnsi="Times New Roman"/>
          <w:color w:val="0070C0"/>
          <w:sz w:val="28"/>
          <w:szCs w:val="28"/>
        </w:rPr>
      </w:pPr>
      <w:r w:rsidRPr="00B451A1">
        <w:rPr>
          <w:rFonts w:ascii="Times New Roman" w:hAnsi="Times New Roman"/>
          <w:color w:val="0070C0"/>
          <w:sz w:val="28"/>
          <w:szCs w:val="28"/>
        </w:rPr>
        <w:tab/>
      </w:r>
    </w:p>
    <w:p w:rsidR="003D5EBD" w:rsidRPr="00B451A1" w:rsidRDefault="003D5EBD" w:rsidP="00B451A1">
      <w:pPr>
        <w:pStyle w:val="ad"/>
        <w:rPr>
          <w:rFonts w:ascii="Times New Roman" w:hAnsi="Times New Roman"/>
          <w:sz w:val="28"/>
          <w:szCs w:val="28"/>
        </w:rPr>
      </w:pPr>
    </w:p>
    <w:p w:rsidR="003D5EBD" w:rsidRPr="00EB66AB" w:rsidRDefault="003D5EBD" w:rsidP="00C13357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6AB">
        <w:rPr>
          <w:rFonts w:ascii="Times New Roman" w:hAnsi="Times New Roman"/>
          <w:b/>
          <w:bCs/>
          <w:sz w:val="28"/>
          <w:szCs w:val="28"/>
        </w:rPr>
        <w:t>ПАМЯТКА ДЛЯ ВОСПИТАТЕЛЯ ПО ПРОФИЛАКТИКЕ ЖЕСТОКОГО</w:t>
      </w:r>
    </w:p>
    <w:p w:rsidR="003D5EBD" w:rsidRPr="00EB66AB" w:rsidRDefault="003D5EBD" w:rsidP="00B451A1">
      <w:pPr>
        <w:pStyle w:val="ad"/>
        <w:rPr>
          <w:rFonts w:ascii="Times New Roman" w:hAnsi="Times New Roman"/>
          <w:b/>
          <w:bCs/>
          <w:sz w:val="28"/>
          <w:szCs w:val="28"/>
        </w:rPr>
      </w:pPr>
      <w:r w:rsidRPr="00EB66AB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807001" w:rsidRPr="00EB66AB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EB66AB">
        <w:rPr>
          <w:rFonts w:ascii="Times New Roman" w:hAnsi="Times New Roman"/>
          <w:b/>
          <w:bCs/>
          <w:sz w:val="28"/>
          <w:szCs w:val="28"/>
        </w:rPr>
        <w:t>ОБРАЩЕНИЯ С ДЕТЬМИ</w:t>
      </w:r>
    </w:p>
    <w:p w:rsidR="003D5EBD" w:rsidRPr="00B451A1" w:rsidRDefault="003D5EBD" w:rsidP="00B451A1">
      <w:pPr>
        <w:pStyle w:val="ad"/>
        <w:rPr>
          <w:rFonts w:ascii="Times New Roman" w:hAnsi="Times New Roman"/>
          <w:color w:val="8DB3E2" w:themeColor="text2" w:themeTint="66"/>
          <w:sz w:val="20"/>
        </w:rPr>
      </w:pPr>
    </w:p>
    <w:p w:rsidR="003D5EBD" w:rsidRPr="00B451A1" w:rsidRDefault="003D5EBD" w:rsidP="00B451A1">
      <w:pPr>
        <w:spacing w:after="0" w:line="240" w:lineRule="auto"/>
        <w:rPr>
          <w:rFonts w:ascii="Times New Roman" w:hAnsi="Times New Roman" w:cs="Times New Roman"/>
        </w:rPr>
      </w:pPr>
    </w:p>
    <w:p w:rsidR="00A407E5" w:rsidRDefault="003D5EBD" w:rsidP="00D345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51A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90875" cy="2305050"/>
            <wp:effectExtent l="19050" t="0" r="0" b="0"/>
            <wp:docPr id="1" name="Рисунок 1" descr="х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252" cy="234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5A4" w:rsidRPr="00D345A4" w:rsidRDefault="00D345A4" w:rsidP="00D345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5EBD" w:rsidRPr="00EB66AB" w:rsidRDefault="003D5EB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Конвенция ООН о правах ребёнка </w:t>
      </w:r>
      <w:r w:rsidRPr="00EB66AB">
        <w:rPr>
          <w:rFonts w:ascii="Times New Roman" w:hAnsi="Times New Roman" w:cs="Times New Roman"/>
          <w:sz w:val="28"/>
          <w:szCs w:val="28"/>
          <w:u w:val="single"/>
        </w:rPr>
        <w:t>даёт</w:t>
      </w:r>
    </w:p>
    <w:p w:rsidR="003D5EBD" w:rsidRPr="00EB66AB" w:rsidRDefault="003D5EBD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определение понятия «жестокое обращение» 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и определяет меры защиты (ст.19), а также устанавливает: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*Обеспечение в максимально возможной степени здорового развития ребёнка (ст.6);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*обеспечение мер по борьбе с болезнями и недоеданием (ст.24);                                                                                                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*защиту ребёнка от сексуального посягательства (ст.34);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*защиту ребёнка от других форм жестокого обращения (ст.37);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*меры помощи ребёнку, явившемуся жертвой жестокого обращения (ст.39);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 xml:space="preserve">Уголовный кодекс РФ </w:t>
      </w:r>
      <w:r w:rsidRPr="00EB66AB">
        <w:rPr>
          <w:rFonts w:ascii="Times New Roman" w:hAnsi="Times New Roman" w:cs="Times New Roman"/>
          <w:sz w:val="28"/>
          <w:szCs w:val="28"/>
          <w:u w:val="single"/>
        </w:rPr>
        <w:t>предусматривает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ответственность: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*за совершение физического и сексуального насилия, в том числе и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6A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 xml:space="preserve"> несовершеннолетних (ст.106-136);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*за преступление против семьи и несовершеннолетних (ст.150-157);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Семейный кодекс РФ </w:t>
      </w:r>
      <w:r w:rsidRPr="00EB66AB">
        <w:rPr>
          <w:rFonts w:ascii="Times New Roman" w:hAnsi="Times New Roman" w:cs="Times New Roman"/>
          <w:sz w:val="28"/>
          <w:szCs w:val="28"/>
          <w:u w:val="single"/>
        </w:rPr>
        <w:t>гарантирует: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*право ребёнка на уважение его человеческого достоинства (ст.54);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*право ребёнка на защиту и обязанности органа опеки и попечительства принять меры по защите ребёнка (ст.56);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*меру «лишение родительских прав»,</w:t>
      </w:r>
      <w:r w:rsidR="00D345A4" w:rsidRPr="00EB66AB">
        <w:rPr>
          <w:rFonts w:ascii="Times New Roman" w:hAnsi="Times New Roman" w:cs="Times New Roman"/>
          <w:sz w:val="28"/>
          <w:szCs w:val="28"/>
        </w:rPr>
        <w:t xml:space="preserve"> </w:t>
      </w:r>
      <w:r w:rsidRPr="00EB66AB">
        <w:rPr>
          <w:rFonts w:ascii="Times New Roman" w:hAnsi="Times New Roman" w:cs="Times New Roman"/>
          <w:sz w:val="28"/>
          <w:szCs w:val="28"/>
        </w:rPr>
        <w:t>как меру защиты детей от жестокого обращения с ними в семье (ст.69);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*немедленное отобрание ребёнка при непосредственной угрозе жизни и здоровью (ст.77).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>Закон РФ «Об образовании»</w:t>
      </w:r>
      <w:r w:rsidRPr="00EB66A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B66AB">
        <w:rPr>
          <w:rFonts w:ascii="Times New Roman" w:hAnsi="Times New Roman" w:cs="Times New Roman"/>
          <w:sz w:val="28"/>
          <w:szCs w:val="28"/>
        </w:rPr>
        <w:t>утверждает право детей, обучающихся во всех образовательных учреждениях, на</w:t>
      </w: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B66AB">
        <w:rPr>
          <w:rFonts w:ascii="Times New Roman" w:hAnsi="Times New Roman" w:cs="Times New Roman"/>
          <w:sz w:val="28"/>
          <w:szCs w:val="28"/>
        </w:rPr>
        <w:t xml:space="preserve">«уважение их человеческого достоинства» (ст.5) 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 и предусматривает административное</w:t>
      </w: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B66AB">
        <w:rPr>
          <w:rFonts w:ascii="Times New Roman" w:hAnsi="Times New Roman" w:cs="Times New Roman"/>
          <w:sz w:val="28"/>
          <w:szCs w:val="28"/>
        </w:rPr>
        <w:t>наказание педагогических работников за допущенное физическое или психическое</w:t>
      </w: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B66AB">
        <w:rPr>
          <w:rFonts w:ascii="Times New Roman" w:hAnsi="Times New Roman" w:cs="Times New Roman"/>
          <w:sz w:val="28"/>
          <w:szCs w:val="28"/>
        </w:rPr>
        <w:t xml:space="preserve">«насилие над личностью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воспитанника» (ст.56).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Закон РФ «О защите прав детей» </w:t>
      </w:r>
      <w:r w:rsidRPr="00EB66AB">
        <w:rPr>
          <w:rFonts w:ascii="Times New Roman" w:hAnsi="Times New Roman" w:cs="Times New Roman"/>
          <w:sz w:val="28"/>
          <w:szCs w:val="28"/>
          <w:u w:val="single"/>
        </w:rPr>
        <w:t>гласит:</w:t>
      </w:r>
    </w:p>
    <w:p w:rsidR="00807001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lastRenderedPageBreak/>
        <w:t xml:space="preserve">*жестокое обращение с детьми, физическое и психологическое насилие над ними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Запрещены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 xml:space="preserve"> (ст.14).</w:t>
      </w:r>
    </w:p>
    <w:p w:rsidR="00807001" w:rsidRPr="00EB66AB" w:rsidRDefault="00807001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01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6AB">
        <w:rPr>
          <w:rFonts w:ascii="Times New Roman" w:hAnsi="Times New Roman" w:cs="Times New Roman"/>
          <w:b/>
          <w:sz w:val="28"/>
          <w:szCs w:val="28"/>
        </w:rPr>
        <w:t>Факторы риска, которые могут  спровоцировать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6AB">
        <w:rPr>
          <w:rFonts w:ascii="Times New Roman" w:hAnsi="Times New Roman" w:cs="Times New Roman"/>
          <w:b/>
          <w:sz w:val="28"/>
          <w:szCs w:val="28"/>
        </w:rPr>
        <w:t xml:space="preserve">жестокое обращение с детьми </w:t>
      </w:r>
      <w:r w:rsidR="00807001" w:rsidRPr="00EB66A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B66AB">
        <w:rPr>
          <w:rFonts w:ascii="Times New Roman" w:hAnsi="Times New Roman" w:cs="Times New Roman"/>
          <w:b/>
          <w:sz w:val="28"/>
          <w:szCs w:val="28"/>
        </w:rPr>
        <w:t>семье.</w:t>
      </w:r>
    </w:p>
    <w:p w:rsidR="00807001" w:rsidRPr="00EB66AB" w:rsidRDefault="003D5EBD" w:rsidP="00D345A4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*Неполные или многодетные семьи, семьи с приёмными детьми, наличием отчимов</w:t>
      </w:r>
    </w:p>
    <w:p w:rsidR="003D5EBD" w:rsidRPr="00EB66AB" w:rsidRDefault="003D5EBD" w:rsidP="00D345A4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или мачех;</w:t>
      </w:r>
    </w:p>
    <w:p w:rsidR="00807001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*Наличие в семье больного алкоголизмом, наркоманией или лица, вернувшегося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3D5EBD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мест лишения свободы;</w:t>
      </w:r>
    </w:p>
    <w:p w:rsidR="003D5EBD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*Безработица или постоянные финансовые трудности;</w:t>
      </w:r>
    </w:p>
    <w:p w:rsidR="003D5EBD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*Супружеские конфликты;</w:t>
      </w:r>
    </w:p>
    <w:p w:rsidR="003D5EBD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*Низкий уровень культуры, образования, негативные семейные традиции;</w:t>
      </w:r>
    </w:p>
    <w:p w:rsidR="003D5EBD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*Нежеланный ребёнок;</w:t>
      </w:r>
    </w:p>
    <w:p w:rsidR="003D5EBD" w:rsidRPr="00EB66AB" w:rsidRDefault="003D5EBD" w:rsidP="00D345A4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*Умственные или физические недостатки ребёнка;</w:t>
      </w:r>
    </w:p>
    <w:p w:rsidR="003D5EBD" w:rsidRPr="00EB66AB" w:rsidRDefault="003D5EBD" w:rsidP="00D345A4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*Трудный ребёнок;</w:t>
      </w:r>
    </w:p>
    <w:p w:rsidR="003D5EBD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*Статус беженцев,</w:t>
      </w:r>
    </w:p>
    <w:p w:rsidR="003D5EBD" w:rsidRPr="00EB66AB" w:rsidRDefault="003D5EBD" w:rsidP="00D345A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вынужденных переселенцев.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В случае выявление жестокого отношения к ребёнку со стороны родителей, педагогу следует принять меры по его защите. Побывать у ребёнка дома, посмотреть в каких  условиях он живёт, постараться установить контакты с семьёй.</w:t>
      </w:r>
    </w:p>
    <w:p w:rsidR="003D5EBD" w:rsidRPr="00EB66AB" w:rsidRDefault="003D5EBD" w:rsidP="00D345A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6AB">
        <w:rPr>
          <w:rFonts w:ascii="Times New Roman" w:hAnsi="Times New Roman" w:cs="Times New Roman"/>
          <w:b/>
          <w:sz w:val="28"/>
          <w:szCs w:val="28"/>
        </w:rPr>
        <w:t>Признаки неблагополучия  ребёнка в семье:</w:t>
      </w:r>
    </w:p>
    <w:p w:rsidR="003D5EBD" w:rsidRPr="00EB66AB" w:rsidRDefault="003D5EBD" w:rsidP="00D345A4">
      <w:pPr>
        <w:pStyle w:val="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Ребёнок неухожен, неопрятен, нет запасного белья, одет не по сезону и не по погоде, неполадки в одежде и обуви (рваная, грязная, без пуговиц, не по размеру и т.п.).</w:t>
      </w:r>
    </w:p>
    <w:p w:rsidR="003D5EBD" w:rsidRPr="00EB66AB" w:rsidRDefault="003D5EBD" w:rsidP="00D345A4">
      <w:pPr>
        <w:pStyle w:val="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На замечания, по поводу внешнего вида ребёнка родители не</w:t>
      </w:r>
    </w:p>
    <w:p w:rsidR="003D5EBD" w:rsidRPr="00EB66AB" w:rsidRDefault="003D5EBD" w:rsidP="00D345A4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реагируют.</w:t>
      </w:r>
    </w:p>
    <w:p w:rsidR="003D5EBD" w:rsidRPr="00EB66AB" w:rsidRDefault="003D5EBD" w:rsidP="00D345A4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Родители злоупотребляют алкоголем, приходят в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</w:p>
    <w:p w:rsidR="003D5EBD" w:rsidRPr="00EB66AB" w:rsidRDefault="003D5EBD" w:rsidP="00D345A4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сад в нетрезвом виде.</w:t>
      </w:r>
    </w:p>
    <w:p w:rsidR="003D5EBD" w:rsidRPr="00EB66AB" w:rsidRDefault="003D5EBD" w:rsidP="00D345A4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Ребёнок приходит из дома со следами побоев, и родители не</w:t>
      </w:r>
    </w:p>
    <w:p w:rsidR="003D5EBD" w:rsidRPr="00EB66AB" w:rsidRDefault="003D5EBD" w:rsidP="00D345A4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могут объяснить происхождения синяков и ссадин.</w:t>
      </w:r>
    </w:p>
    <w:p w:rsidR="003D5EBD" w:rsidRPr="00EB66AB" w:rsidRDefault="003D5EBD" w:rsidP="00D345A4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Родители нигде не работают, не состоят на учёте в центре</w:t>
      </w:r>
    </w:p>
    <w:p w:rsidR="003D5EBD" w:rsidRPr="00EB66AB" w:rsidRDefault="003D5EBD" w:rsidP="00D345A4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занятости и не имеют постоянного источника дохода.</w:t>
      </w:r>
    </w:p>
    <w:p w:rsidR="003D5EBD" w:rsidRPr="00EB66AB" w:rsidRDefault="003D5EBD" w:rsidP="00D345A4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Ребёнок постоянно проживает у бабушки, родители в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</w:p>
    <w:p w:rsidR="003D5EBD" w:rsidRPr="00EB66AB" w:rsidRDefault="003D5EBD" w:rsidP="00D345A4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саду не появляются.</w:t>
      </w:r>
    </w:p>
    <w:p w:rsidR="003D5EBD" w:rsidRPr="00EB66AB" w:rsidRDefault="003D5EBD" w:rsidP="00D345A4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Признаки физического насилия в семье: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Боязливость ребёнка. Выраженный страх по отношению к взрослому.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В проявлении тревоги в форме тиков, сосания пальца, раскачивания и т.д. В боязни идти домой.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В жестоком обращении с животными.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В проявлении агрессии к более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 xml:space="preserve"> и беззащитным.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В стремлении скрыть причину травм.</w:t>
      </w:r>
    </w:p>
    <w:p w:rsidR="003D5EBD" w:rsidRPr="00EB66AB" w:rsidRDefault="003D5EBD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При выявлении признаков  неблагополучия в семье ребёнка, воспитатели пишут докладную записку на имя заведующего ДОУ с  просьбой поставить семью на учёт, с указанием причин неблагополучия.</w:t>
      </w:r>
    </w:p>
    <w:p w:rsidR="00807001" w:rsidRPr="00B451A1" w:rsidRDefault="00807001" w:rsidP="00B451A1">
      <w:pPr>
        <w:spacing w:after="0" w:line="240" w:lineRule="auto"/>
        <w:rPr>
          <w:rFonts w:ascii="Times New Roman" w:hAnsi="Times New Roman" w:cs="Times New Roman"/>
          <w:bCs/>
          <w:color w:val="0070C0"/>
          <w:sz w:val="28"/>
        </w:rPr>
      </w:pPr>
    </w:p>
    <w:p w:rsidR="003D5EBD" w:rsidRPr="00B451A1" w:rsidRDefault="003D5EBD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3D5EBD" w:rsidRPr="00B451A1" w:rsidRDefault="003D5EBD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B0757F" w:rsidRPr="00EB66AB" w:rsidRDefault="00C13357" w:rsidP="00C13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6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ДЛЯ ВОСПИТАТЕЛЯ</w:t>
      </w:r>
    </w:p>
    <w:p w:rsidR="00B0757F" w:rsidRDefault="00B0757F" w:rsidP="00B451A1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451A1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Показатели неблагополучия семьи</w:t>
      </w:r>
    </w:p>
    <w:p w:rsidR="00D345A4" w:rsidRDefault="00D345A4" w:rsidP="00B451A1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D345A4" w:rsidRPr="00B451A1" w:rsidRDefault="00D345A4" w:rsidP="00B451A1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0757F" w:rsidRPr="00B451A1" w:rsidRDefault="00B0757F" w:rsidP="00B451A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451A1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3152775" cy="2657475"/>
            <wp:effectExtent l="19050" t="0" r="9525" b="0"/>
            <wp:docPr id="3" name="Рисунок 2" descr="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й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43" cy="265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7E5" w:rsidRPr="00B451A1" w:rsidRDefault="00A407E5" w:rsidP="00B451A1">
      <w:pPr>
        <w:spacing w:after="0" w:line="240" w:lineRule="auto"/>
        <w:rPr>
          <w:rFonts w:ascii="Times New Roman" w:hAnsi="Times New Roman" w:cs="Times New Roman"/>
          <w:b/>
          <w:bCs/>
          <w:color w:val="990099"/>
          <w:sz w:val="28"/>
          <w:szCs w:val="28"/>
          <w:u w:val="single"/>
        </w:rPr>
      </w:pP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Социально-экономические: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*Длительная безработица (обоих родителей), нежелание работать, а также частая смена мест трудоустройства.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*Длительный статус малообеспеченной семьи и низкий материальный достаток.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*Расходование имущества, принадлежащего ребёнку, и 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денежных средст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 xml:space="preserve">пособий на ребёнка, пенсий по потери 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кормильца и т.д.) не по целевому назначению.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*Отсутствие элементарных продуктов питания, мебели, постельных принадлежностей и т.д.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*Необеспеченность ребёнка 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сезонной одеждой и обувью, школьными принадлежностями и т.д.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*Задолженность (больше 6 месяцев) перед жилищно-коммунальными службами по квартирной плате и коммунальным платежам.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*Частое обращение в социальные службы и благотворительные организации об оказании материальной помощи и поддержки.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Медико-санитарные: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*Антисанитария жилища, пренебрежение минимальными санитарно-гигиеническими нормами.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*Отсутствие в доме электричества, отопления.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*Алкогольная или наркотическая зависимость родителей, постановка их на учёт в наркологической клинике или психоневрологическом диспансере.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EB66AB">
        <w:rPr>
          <w:rFonts w:ascii="Times New Roman" w:hAnsi="Times New Roman" w:cs="Times New Roman"/>
          <w:sz w:val="28"/>
          <w:szCs w:val="28"/>
        </w:rPr>
        <w:t>Неухоженность</w:t>
      </w:r>
      <w:proofErr w:type="spellEnd"/>
      <w:r w:rsidRPr="00EB66AB">
        <w:rPr>
          <w:rFonts w:ascii="Times New Roman" w:hAnsi="Times New Roman" w:cs="Times New Roman"/>
          <w:sz w:val="28"/>
          <w:szCs w:val="28"/>
        </w:rPr>
        <w:t xml:space="preserve"> или неопрятность детей, наличие у них частых заболеваний и травм.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*Несоблюдение родителями медицинских предписаний врачей относительно лечения ребёнка, отсутствие активности родителей, когда речь идёт о здоровье детей (игнорирование прививочных мероприятий, медосмотров и пр.), бездействие родителей при необходимости оказания детям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*Противоречивые, путаные объяснения родителей относительно причин возникновения травм и синяков у ребёнка. 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Социально-демографические: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*Родители имеют статус лиц без определённого места жительства.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*Устойчивое неправильное репродуктивное поведение семьи и особенно матер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>беременности, которые заканчиваются абортами или отказом от ребёнка).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*Выраженная конфликтная ситуация в семье при разводе родителей.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*Родители или один из них посещает деструктивную секту.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*Родители или один из них ранее лишался родительских прав по отношению к старшим детям.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bCs/>
          <w:sz w:val="28"/>
          <w:szCs w:val="28"/>
          <w:u w:val="single"/>
        </w:rPr>
        <w:t>Психолого-педагогические: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*Полное равнодушие родителей и отсутствие заботы и внимания к ребёнку.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*Непосещение родителями учреждения образования, в котором воспитываетс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>обучается) ребёнок, несмотря на неоднократные приглашения со стороны администрации.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*Систематическое применение к ребёнку антипедагогических мер воздействия.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*Насилие и жестокое отношение к ребёнку, пренебрежение его основными интересами и нуждами.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*Устойчивое уклонение родителей 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от контактов со специалистами, игнорирование их рекомендаций.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*Повторяющиеся или затяжные конфликты в семье, нарушения взаимоотношений между членами семьи.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66AB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Криминально-аморальные.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*Постановка родителей на учёт в органах внутренних дел.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*Нарушение родителями общественного порядка по месту жительства, организация сборищ и притонов.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*Аморальный и паразитический 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6AB">
        <w:rPr>
          <w:rFonts w:ascii="Times New Roman" w:hAnsi="Times New Roman" w:cs="Times New Roman"/>
          <w:sz w:val="28"/>
          <w:szCs w:val="28"/>
        </w:rPr>
        <w:t xml:space="preserve">образ жизни родителей (употребление спиртного, </w:t>
      </w:r>
      <w:proofErr w:type="gramEnd"/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 xml:space="preserve">наркотиков, токсичных веществ, бродяжничество, 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попрошайничество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 xml:space="preserve"> и т.д.), 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вовлечение ребёнка в преступную деятельность и антиобщественное поведени</w:t>
      </w:r>
      <w:proofErr w:type="gramStart"/>
      <w:r w:rsidRPr="00EB66A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EB66AB">
        <w:rPr>
          <w:rFonts w:ascii="Times New Roman" w:hAnsi="Times New Roman" w:cs="Times New Roman"/>
          <w:sz w:val="28"/>
          <w:szCs w:val="28"/>
        </w:rPr>
        <w:t>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*Проявление жестокости в семье (к жене, мужу, детям, престарелым родителям) и вне семьи.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*Наличие судимых членов семьи, приверженных к субкультуре преступного мира.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*Попытки покончить жизнь самоубийством одним из членов семьи.</w:t>
      </w:r>
    </w:p>
    <w:p w:rsidR="00B0757F" w:rsidRPr="00EB66AB" w:rsidRDefault="00B0757F" w:rsidP="00D34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AB">
        <w:rPr>
          <w:rFonts w:ascii="Times New Roman" w:hAnsi="Times New Roman" w:cs="Times New Roman"/>
          <w:sz w:val="28"/>
          <w:szCs w:val="28"/>
        </w:rPr>
        <w:t>*Оставление ребёнка без пищи, тепла, присмотра, изгнание несовершеннолетнего из дома</w:t>
      </w:r>
      <w:r w:rsidR="00D345A4" w:rsidRPr="00EB66AB">
        <w:rPr>
          <w:rFonts w:ascii="Times New Roman" w:hAnsi="Times New Roman" w:cs="Times New Roman"/>
          <w:sz w:val="28"/>
          <w:szCs w:val="28"/>
        </w:rPr>
        <w:t>.</w:t>
      </w:r>
    </w:p>
    <w:p w:rsidR="00B0757F" w:rsidRPr="00B451A1" w:rsidRDefault="00B0757F" w:rsidP="00B451A1">
      <w:pPr>
        <w:spacing w:after="0" w:line="240" w:lineRule="auto"/>
        <w:rPr>
          <w:rFonts w:ascii="Times New Roman" w:hAnsi="Times New Roman" w:cs="Times New Roman"/>
          <w:color w:val="CC0099"/>
          <w:sz w:val="28"/>
          <w:szCs w:val="28"/>
        </w:rPr>
      </w:pPr>
    </w:p>
    <w:p w:rsidR="00B0757F" w:rsidRPr="00B451A1" w:rsidRDefault="00B0757F" w:rsidP="00B451A1">
      <w:pPr>
        <w:spacing w:after="0" w:line="240" w:lineRule="auto"/>
        <w:rPr>
          <w:rFonts w:ascii="Times New Roman" w:hAnsi="Times New Roman" w:cs="Times New Roman"/>
          <w:b/>
          <w:bCs/>
          <w:color w:val="CC0099"/>
          <w:sz w:val="28"/>
          <w:szCs w:val="28"/>
        </w:rPr>
      </w:pPr>
    </w:p>
    <w:p w:rsidR="00B0757F" w:rsidRPr="00B451A1" w:rsidRDefault="00B0757F" w:rsidP="00B451A1">
      <w:pPr>
        <w:spacing w:after="0" w:line="240" w:lineRule="auto"/>
        <w:rPr>
          <w:rFonts w:ascii="Times New Roman" w:hAnsi="Times New Roman" w:cs="Times New Roman"/>
          <w:b/>
          <w:color w:val="CC0099"/>
          <w:sz w:val="28"/>
          <w:szCs w:val="28"/>
        </w:rPr>
      </w:pPr>
    </w:p>
    <w:p w:rsidR="00B0757F" w:rsidRPr="00B451A1" w:rsidRDefault="00B0757F" w:rsidP="00B451A1">
      <w:pPr>
        <w:spacing w:after="0" w:line="240" w:lineRule="auto"/>
        <w:rPr>
          <w:rFonts w:ascii="Times New Roman" w:hAnsi="Times New Roman" w:cs="Times New Roman"/>
          <w:b/>
          <w:color w:val="CC0099"/>
          <w:sz w:val="28"/>
          <w:szCs w:val="28"/>
        </w:rPr>
      </w:pPr>
    </w:p>
    <w:p w:rsidR="003D5EBD" w:rsidRDefault="003D5EBD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B66AB" w:rsidRDefault="00EB66A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B66AB" w:rsidRDefault="00EB66A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B66AB" w:rsidRDefault="00EB66A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EB66AB" w:rsidRPr="00B451A1" w:rsidRDefault="00EB66AB" w:rsidP="00B451A1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517377" w:rsidRPr="00C13357" w:rsidRDefault="00157069" w:rsidP="00C13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13357">
        <w:rPr>
          <w:rFonts w:ascii="Times New Roman" w:hAnsi="Times New Roman" w:cs="Times New Roman"/>
          <w:b/>
          <w:bCs/>
          <w:sz w:val="28"/>
        </w:rPr>
        <w:lastRenderedPageBreak/>
        <w:t>Использованная литература:</w:t>
      </w:r>
    </w:p>
    <w:p w:rsidR="00B22C90" w:rsidRPr="00B451A1" w:rsidRDefault="00B22C90" w:rsidP="00B451A1">
      <w:pPr>
        <w:spacing w:after="0" w:line="240" w:lineRule="auto"/>
        <w:rPr>
          <w:rFonts w:ascii="Times New Roman" w:hAnsi="Times New Roman" w:cs="Times New Roman"/>
        </w:rPr>
      </w:pPr>
    </w:p>
    <w:p w:rsidR="003E5B4B" w:rsidRPr="00B451A1" w:rsidRDefault="003E5B4B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Давыдова О.И., </w:t>
      </w: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Вялкова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С.М. «Беседы об ответственности и правах ребёнка» - 2008г.</w:t>
      </w:r>
    </w:p>
    <w:p w:rsidR="003E5B4B" w:rsidRPr="00B451A1" w:rsidRDefault="003E5B4B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Шорыгина Т.А «Беседы о правах ребёнка» - 2011г.</w:t>
      </w:r>
    </w:p>
    <w:p w:rsidR="003E5B4B" w:rsidRPr="00B451A1" w:rsidRDefault="003E5B4B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Н.В «Мои права: Дошкольникам о правах и обязанностях» демонстрационный материал: - 2009г.</w:t>
      </w:r>
    </w:p>
    <w:p w:rsidR="003E5B4B" w:rsidRPr="00B451A1" w:rsidRDefault="003E5B4B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Иванова Е.А. «Защитим права ребёнка» - журнал Воспитатель № 3 2010г.</w:t>
      </w:r>
    </w:p>
    <w:p w:rsidR="00F53A13" w:rsidRPr="00B451A1" w:rsidRDefault="003E5B4B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Голицына Н.С., </w:t>
      </w: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Люзина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Е.Е. «ОБЖ</w:t>
      </w:r>
      <w:r w:rsidR="00F53A13" w:rsidRPr="00B451A1">
        <w:rPr>
          <w:rFonts w:ascii="Times New Roman" w:hAnsi="Times New Roman" w:cs="Times New Roman"/>
          <w:sz w:val="28"/>
          <w:szCs w:val="28"/>
        </w:rPr>
        <w:t xml:space="preserve"> для старших дошкольников - 2012г.</w:t>
      </w:r>
    </w:p>
    <w:p w:rsidR="00157069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51A1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Л.Б. «Моя семья» демонстрационный материал – 2009г.</w:t>
      </w: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Е.А. «Правильное питание дошкольников» демонстрационный материал 2009г.</w:t>
      </w: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Иванова Е.А. «Защитим права ребёнка» журнал Воспитатель № 3 2010г.</w:t>
      </w: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 xml:space="preserve">Карабанова О.А. «Психология семейных отношений и основы семейного консультирования» учебное пособие – М.: </w:t>
      </w: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2006г.</w:t>
      </w: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Островская Л.Ф. «Педагогические знания родителям» - 1987г.</w:t>
      </w: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Фарберова Ф.М. «Обязанности и права родителей по воспитанию детей» журнал Дошкольное воспитание № 5-6 1992г.</w:t>
      </w:r>
    </w:p>
    <w:p w:rsidR="00F53A13" w:rsidRPr="00B451A1" w:rsidRDefault="002027CA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«</w:t>
      </w:r>
      <w:r w:rsidR="00F53A13" w:rsidRPr="00B451A1">
        <w:rPr>
          <w:rFonts w:ascii="Times New Roman" w:hAnsi="Times New Roman" w:cs="Times New Roman"/>
          <w:sz w:val="28"/>
          <w:szCs w:val="28"/>
        </w:rPr>
        <w:t xml:space="preserve">Конвенция ООН </w:t>
      </w:r>
      <w:r w:rsidRPr="00B451A1">
        <w:rPr>
          <w:rFonts w:ascii="Times New Roman" w:hAnsi="Times New Roman" w:cs="Times New Roman"/>
          <w:sz w:val="28"/>
          <w:szCs w:val="28"/>
        </w:rPr>
        <w:t>о правах ребёнка»  проспект 2008г. Изд.</w:t>
      </w:r>
    </w:p>
    <w:p w:rsidR="002027CA" w:rsidRPr="00B451A1" w:rsidRDefault="002027CA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>«Семейный кодекс РФ» проспект 2012г</w:t>
      </w:r>
      <w:proofErr w:type="gramStart"/>
      <w:r w:rsidRPr="00B451A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451A1">
        <w:rPr>
          <w:rFonts w:ascii="Times New Roman" w:hAnsi="Times New Roman" w:cs="Times New Roman"/>
          <w:sz w:val="28"/>
          <w:szCs w:val="28"/>
        </w:rPr>
        <w:t>зд.</w:t>
      </w:r>
    </w:p>
    <w:p w:rsidR="002027CA" w:rsidRPr="00B451A1" w:rsidRDefault="002027CA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Л.Г. «Защита прав и достоинств маленького ребёнка: координация усилий семьи и детского сада» - 2003г.</w:t>
      </w:r>
    </w:p>
    <w:p w:rsidR="002027CA" w:rsidRPr="00B451A1" w:rsidRDefault="002027CA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51A1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B451A1">
        <w:rPr>
          <w:rFonts w:ascii="Times New Roman" w:hAnsi="Times New Roman" w:cs="Times New Roman"/>
          <w:sz w:val="28"/>
          <w:szCs w:val="28"/>
        </w:rPr>
        <w:t xml:space="preserve"> Т.Н. «Детский сад и родители: проблемы взаимодействия"</w:t>
      </w:r>
      <w:r w:rsidR="009E1E3E" w:rsidRPr="00B451A1">
        <w:rPr>
          <w:rFonts w:ascii="Times New Roman" w:hAnsi="Times New Roman" w:cs="Times New Roman"/>
          <w:sz w:val="28"/>
          <w:szCs w:val="28"/>
        </w:rPr>
        <w:t xml:space="preserve">  - 2003г. </w:t>
      </w: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A13" w:rsidRPr="00B451A1" w:rsidRDefault="00F53A13" w:rsidP="00B4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A13" w:rsidRPr="00B451A1" w:rsidRDefault="00F53A13" w:rsidP="00B451A1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1A1">
        <w:rPr>
          <w:rFonts w:ascii="Times New Roman" w:hAnsi="Times New Roman" w:cs="Times New Roman"/>
          <w:sz w:val="28"/>
          <w:szCs w:val="28"/>
        </w:rPr>
        <w:tab/>
      </w:r>
    </w:p>
    <w:p w:rsidR="00E52B5D" w:rsidRPr="00B451A1" w:rsidRDefault="00E52B5D" w:rsidP="00B451A1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2B5D" w:rsidRPr="00B451A1" w:rsidSect="00EB66AB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F0" w:rsidRDefault="006227F0" w:rsidP="00842C39">
      <w:pPr>
        <w:spacing w:after="0" w:line="240" w:lineRule="auto"/>
      </w:pPr>
      <w:r>
        <w:separator/>
      </w:r>
    </w:p>
  </w:endnote>
  <w:endnote w:type="continuationSeparator" w:id="0">
    <w:p w:rsidR="006227F0" w:rsidRDefault="006227F0" w:rsidP="0084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F0" w:rsidRDefault="006227F0" w:rsidP="00842C39">
      <w:pPr>
        <w:spacing w:after="0" w:line="240" w:lineRule="auto"/>
      </w:pPr>
      <w:r>
        <w:separator/>
      </w:r>
    </w:p>
  </w:footnote>
  <w:footnote w:type="continuationSeparator" w:id="0">
    <w:p w:rsidR="006227F0" w:rsidRDefault="006227F0" w:rsidP="0084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915"/>
    <w:multiLevelType w:val="hybridMultilevel"/>
    <w:tmpl w:val="BA1C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36C"/>
    <w:multiLevelType w:val="hybridMultilevel"/>
    <w:tmpl w:val="B8F4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6141"/>
    <w:multiLevelType w:val="hybridMultilevel"/>
    <w:tmpl w:val="E5FA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6885"/>
    <w:multiLevelType w:val="hybridMultilevel"/>
    <w:tmpl w:val="31B08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47A99"/>
    <w:multiLevelType w:val="hybridMultilevel"/>
    <w:tmpl w:val="0A92E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74391"/>
    <w:multiLevelType w:val="hybridMultilevel"/>
    <w:tmpl w:val="2CE25F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06B4ED4"/>
    <w:multiLevelType w:val="hybridMultilevel"/>
    <w:tmpl w:val="DDC2E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C1CA1"/>
    <w:multiLevelType w:val="hybridMultilevel"/>
    <w:tmpl w:val="52E21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26CF6"/>
    <w:multiLevelType w:val="hybridMultilevel"/>
    <w:tmpl w:val="B62C6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83A3B"/>
    <w:multiLevelType w:val="hybridMultilevel"/>
    <w:tmpl w:val="AD5E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37B85"/>
    <w:multiLevelType w:val="hybridMultilevel"/>
    <w:tmpl w:val="CAA2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C7263"/>
    <w:multiLevelType w:val="hybridMultilevel"/>
    <w:tmpl w:val="0E8A0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42FBD"/>
    <w:multiLevelType w:val="hybridMultilevel"/>
    <w:tmpl w:val="EC74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1FDC"/>
    <w:multiLevelType w:val="hybridMultilevel"/>
    <w:tmpl w:val="BFE2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A2F56"/>
    <w:multiLevelType w:val="hybridMultilevel"/>
    <w:tmpl w:val="45042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B6221"/>
    <w:multiLevelType w:val="hybridMultilevel"/>
    <w:tmpl w:val="6BB6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D6314"/>
    <w:multiLevelType w:val="hybridMultilevel"/>
    <w:tmpl w:val="81147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24FA1"/>
    <w:multiLevelType w:val="hybridMultilevel"/>
    <w:tmpl w:val="F56245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7B7C71"/>
    <w:multiLevelType w:val="hybridMultilevel"/>
    <w:tmpl w:val="CCF2F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F67F1"/>
    <w:multiLevelType w:val="hybridMultilevel"/>
    <w:tmpl w:val="DC82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4614D"/>
    <w:multiLevelType w:val="hybridMultilevel"/>
    <w:tmpl w:val="3C36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C75D5"/>
    <w:multiLevelType w:val="hybridMultilevel"/>
    <w:tmpl w:val="3D64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40B0D"/>
    <w:multiLevelType w:val="hybridMultilevel"/>
    <w:tmpl w:val="8758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E1229"/>
    <w:multiLevelType w:val="hybridMultilevel"/>
    <w:tmpl w:val="DAEE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8"/>
  </w:num>
  <w:num w:numId="8">
    <w:abstractNumId w:val="15"/>
  </w:num>
  <w:num w:numId="9">
    <w:abstractNumId w:val="18"/>
  </w:num>
  <w:num w:numId="10">
    <w:abstractNumId w:val="9"/>
  </w:num>
  <w:num w:numId="11">
    <w:abstractNumId w:val="20"/>
  </w:num>
  <w:num w:numId="12">
    <w:abstractNumId w:val="3"/>
  </w:num>
  <w:num w:numId="13">
    <w:abstractNumId w:val="13"/>
  </w:num>
  <w:num w:numId="14">
    <w:abstractNumId w:val="0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17"/>
  </w:num>
  <w:num w:numId="20">
    <w:abstractNumId w:val="12"/>
  </w:num>
  <w:num w:numId="21">
    <w:abstractNumId w:val="21"/>
  </w:num>
  <w:num w:numId="22">
    <w:abstractNumId w:val="16"/>
  </w:num>
  <w:num w:numId="23">
    <w:abstractNumId w:val="6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EA376D"/>
    <w:rsid w:val="000327F2"/>
    <w:rsid w:val="00103480"/>
    <w:rsid w:val="00157069"/>
    <w:rsid w:val="001B17FE"/>
    <w:rsid w:val="001B593B"/>
    <w:rsid w:val="001E532D"/>
    <w:rsid w:val="001F6FED"/>
    <w:rsid w:val="002027CA"/>
    <w:rsid w:val="00232BA1"/>
    <w:rsid w:val="00233C24"/>
    <w:rsid w:val="00235DB1"/>
    <w:rsid w:val="0032360F"/>
    <w:rsid w:val="0033177F"/>
    <w:rsid w:val="00357FC4"/>
    <w:rsid w:val="003908A0"/>
    <w:rsid w:val="00394C4D"/>
    <w:rsid w:val="003D5EBD"/>
    <w:rsid w:val="003E5B4B"/>
    <w:rsid w:val="003F39B1"/>
    <w:rsid w:val="00420723"/>
    <w:rsid w:val="00496B07"/>
    <w:rsid w:val="004A38F1"/>
    <w:rsid w:val="00500B2E"/>
    <w:rsid w:val="005071EC"/>
    <w:rsid w:val="00517377"/>
    <w:rsid w:val="00612816"/>
    <w:rsid w:val="006227F0"/>
    <w:rsid w:val="00654EEC"/>
    <w:rsid w:val="00660FA1"/>
    <w:rsid w:val="00731F4D"/>
    <w:rsid w:val="00794AF8"/>
    <w:rsid w:val="007B2DCD"/>
    <w:rsid w:val="007C1B99"/>
    <w:rsid w:val="007D1EDB"/>
    <w:rsid w:val="00807001"/>
    <w:rsid w:val="00815A0B"/>
    <w:rsid w:val="00837191"/>
    <w:rsid w:val="00842C39"/>
    <w:rsid w:val="00871BC1"/>
    <w:rsid w:val="00881DD5"/>
    <w:rsid w:val="00886E35"/>
    <w:rsid w:val="008B1EEA"/>
    <w:rsid w:val="00925A72"/>
    <w:rsid w:val="0094673C"/>
    <w:rsid w:val="009D4293"/>
    <w:rsid w:val="009E1E3E"/>
    <w:rsid w:val="009F5C6E"/>
    <w:rsid w:val="00A059D2"/>
    <w:rsid w:val="00A407E5"/>
    <w:rsid w:val="00A62A6C"/>
    <w:rsid w:val="00A83404"/>
    <w:rsid w:val="00A94F42"/>
    <w:rsid w:val="00AD2CB1"/>
    <w:rsid w:val="00B0757F"/>
    <w:rsid w:val="00B22C90"/>
    <w:rsid w:val="00B451A1"/>
    <w:rsid w:val="00B52034"/>
    <w:rsid w:val="00B75CAF"/>
    <w:rsid w:val="00B82A35"/>
    <w:rsid w:val="00BA341D"/>
    <w:rsid w:val="00C13357"/>
    <w:rsid w:val="00C66537"/>
    <w:rsid w:val="00C71B9E"/>
    <w:rsid w:val="00C732B8"/>
    <w:rsid w:val="00CA72F8"/>
    <w:rsid w:val="00CE3172"/>
    <w:rsid w:val="00CE469F"/>
    <w:rsid w:val="00D20343"/>
    <w:rsid w:val="00D345A4"/>
    <w:rsid w:val="00D504C6"/>
    <w:rsid w:val="00D7177C"/>
    <w:rsid w:val="00D8690A"/>
    <w:rsid w:val="00E52B5D"/>
    <w:rsid w:val="00E6473D"/>
    <w:rsid w:val="00EA376D"/>
    <w:rsid w:val="00EA3D8F"/>
    <w:rsid w:val="00EB03E4"/>
    <w:rsid w:val="00EB66AB"/>
    <w:rsid w:val="00EC15A0"/>
    <w:rsid w:val="00ED0947"/>
    <w:rsid w:val="00ED4BCB"/>
    <w:rsid w:val="00EE42BD"/>
    <w:rsid w:val="00F53A13"/>
    <w:rsid w:val="00F55EF6"/>
    <w:rsid w:val="00F7569B"/>
    <w:rsid w:val="00F8448C"/>
    <w:rsid w:val="00F91B98"/>
    <w:rsid w:val="00FA4F57"/>
    <w:rsid w:val="00FD2280"/>
    <w:rsid w:val="00FF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77"/>
  </w:style>
  <w:style w:type="paragraph" w:styleId="1">
    <w:name w:val="heading 1"/>
    <w:basedOn w:val="a"/>
    <w:next w:val="a"/>
    <w:link w:val="10"/>
    <w:uiPriority w:val="9"/>
    <w:qFormat/>
    <w:rsid w:val="003D5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517377"/>
    <w:pPr>
      <w:keepNext/>
      <w:spacing w:after="0" w:line="240" w:lineRule="auto"/>
      <w:outlineLvl w:val="6"/>
    </w:pPr>
    <w:rPr>
      <w:rFonts w:ascii="Arial Narrow" w:eastAsia="Times New Roman" w:hAnsi="Arial Narrow" w:cs="Times New Roman"/>
      <w:color w:val="660033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517377"/>
    <w:pPr>
      <w:keepNext/>
      <w:spacing w:after="0" w:line="240" w:lineRule="auto"/>
      <w:outlineLvl w:val="7"/>
    </w:pPr>
    <w:rPr>
      <w:rFonts w:ascii="Comic Sans MS" w:eastAsia="Times New Roman" w:hAnsi="Comic Sans MS" w:cs="Times New Roman"/>
      <w:b/>
      <w:bCs/>
      <w:color w:val="80008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7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4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2C39"/>
  </w:style>
  <w:style w:type="paragraph" w:styleId="a7">
    <w:name w:val="footer"/>
    <w:basedOn w:val="a"/>
    <w:link w:val="a8"/>
    <w:uiPriority w:val="99"/>
    <w:semiHidden/>
    <w:unhideWhenUsed/>
    <w:rsid w:val="0084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2C39"/>
  </w:style>
  <w:style w:type="paragraph" w:styleId="a9">
    <w:name w:val="List Paragraph"/>
    <w:basedOn w:val="a"/>
    <w:uiPriority w:val="34"/>
    <w:qFormat/>
    <w:rsid w:val="00233C24"/>
    <w:pPr>
      <w:ind w:left="720"/>
      <w:contextualSpacing/>
    </w:pPr>
  </w:style>
  <w:style w:type="table" w:styleId="aa">
    <w:name w:val="Table Grid"/>
    <w:basedOn w:val="a1"/>
    <w:uiPriority w:val="59"/>
    <w:rsid w:val="00A0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Intense Quote"/>
    <w:basedOn w:val="a"/>
    <w:next w:val="a"/>
    <w:link w:val="ac"/>
    <w:uiPriority w:val="30"/>
    <w:qFormat/>
    <w:rsid w:val="00A059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059D2"/>
    <w:rPr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rsid w:val="00517377"/>
    <w:rPr>
      <w:rFonts w:ascii="Arial Narrow" w:eastAsia="Times New Roman" w:hAnsi="Arial Narrow" w:cs="Times New Roman"/>
      <w:color w:val="660033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517377"/>
    <w:rPr>
      <w:rFonts w:ascii="Comic Sans MS" w:eastAsia="Times New Roman" w:hAnsi="Comic Sans MS" w:cs="Times New Roman"/>
      <w:b/>
      <w:bCs/>
      <w:color w:val="80008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5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semiHidden/>
    <w:rsid w:val="003D5EBD"/>
    <w:pPr>
      <w:spacing w:after="0" w:line="240" w:lineRule="auto"/>
    </w:pPr>
    <w:rPr>
      <w:rFonts w:ascii="Monotype Corsiva" w:eastAsia="Times New Roman" w:hAnsi="Monotype Corsiva" w:cs="Times New Roman"/>
      <w:sz w:val="32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3D5EBD"/>
    <w:rPr>
      <w:rFonts w:ascii="Monotype Corsiva" w:eastAsia="Times New Roman" w:hAnsi="Monotype Corsiva" w:cs="Times New Roman"/>
      <w:sz w:val="32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D5E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D5EBD"/>
  </w:style>
  <w:style w:type="paragraph" w:styleId="2">
    <w:name w:val="Body Text Indent 2"/>
    <w:basedOn w:val="a"/>
    <w:link w:val="20"/>
    <w:uiPriority w:val="99"/>
    <w:unhideWhenUsed/>
    <w:rsid w:val="003D5E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D5EBD"/>
  </w:style>
  <w:style w:type="paragraph" w:styleId="3">
    <w:name w:val="Body Text Indent 3"/>
    <w:basedOn w:val="a"/>
    <w:link w:val="30"/>
    <w:uiPriority w:val="99"/>
    <w:semiHidden/>
    <w:unhideWhenUsed/>
    <w:rsid w:val="003D5E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D5EB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0FDBD-EC8C-4AEC-B2B8-8324467D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Наташа</cp:lastModifiedBy>
  <cp:revision>3</cp:revision>
  <dcterms:created xsi:type="dcterms:W3CDTF">2019-10-03T06:48:00Z</dcterms:created>
  <dcterms:modified xsi:type="dcterms:W3CDTF">2019-10-07T08:22:00Z</dcterms:modified>
</cp:coreProperties>
</file>