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F0" w:rsidRDefault="003813F0" w:rsidP="003813F0">
      <w:pPr>
        <w:tabs>
          <w:tab w:val="left" w:pos="851"/>
          <w:tab w:val="left" w:pos="9214"/>
          <w:tab w:val="left" w:pos="11057"/>
        </w:tabs>
        <w:ind w:left="4579" w:right="142"/>
        <w:jc w:val="right"/>
        <w:rPr>
          <w:lang w:val="ru-RU"/>
        </w:rPr>
      </w:pPr>
      <w:r>
        <w:rPr>
          <w:lang w:val="ru-RU"/>
        </w:rPr>
        <w:t>Приложение  к</w:t>
      </w:r>
    </w:p>
    <w:p w:rsidR="002D72CB" w:rsidRDefault="003813F0" w:rsidP="003813F0">
      <w:pPr>
        <w:tabs>
          <w:tab w:val="left" w:pos="851"/>
          <w:tab w:val="left" w:pos="9214"/>
          <w:tab w:val="left" w:pos="11057"/>
        </w:tabs>
        <w:ind w:left="4579" w:right="142"/>
        <w:jc w:val="right"/>
        <w:rPr>
          <w:shd w:val="clear" w:color="auto" w:fill="FFFFFF"/>
          <w:lang w:val="ru-RU"/>
        </w:rPr>
      </w:pPr>
      <w:r w:rsidRPr="002D72CB">
        <w:rPr>
          <w:lang w:val="ru-RU"/>
        </w:rPr>
        <w:t>«Паспорту доступности</w:t>
      </w:r>
      <w:r w:rsidR="002D72CB">
        <w:rPr>
          <w:lang w:val="ru-RU"/>
        </w:rPr>
        <w:t xml:space="preserve"> </w:t>
      </w:r>
      <w:r w:rsidR="002D72CB" w:rsidRPr="002D72CB">
        <w:rPr>
          <w:shd w:val="clear" w:color="auto" w:fill="FFFFFF"/>
          <w:lang w:val="ru-RU"/>
        </w:rPr>
        <w:t>для инвалидов</w:t>
      </w:r>
    </w:p>
    <w:p w:rsidR="002D72CB" w:rsidRDefault="002D72CB" w:rsidP="003813F0">
      <w:pPr>
        <w:tabs>
          <w:tab w:val="left" w:pos="851"/>
          <w:tab w:val="left" w:pos="9214"/>
          <w:tab w:val="left" w:pos="11057"/>
        </w:tabs>
        <w:ind w:left="4579" w:right="142"/>
        <w:jc w:val="right"/>
        <w:rPr>
          <w:shd w:val="clear" w:color="auto" w:fill="FFFFFF"/>
          <w:lang w:val="ru-RU"/>
        </w:rPr>
      </w:pPr>
      <w:r w:rsidRPr="002D72CB">
        <w:rPr>
          <w:shd w:val="clear" w:color="auto" w:fill="FFFFFF"/>
          <w:lang w:val="ru-RU"/>
        </w:rPr>
        <w:t xml:space="preserve"> объекта и предоставляемых на нем услуг</w:t>
      </w:r>
    </w:p>
    <w:p w:rsidR="003813F0" w:rsidRPr="002D72CB" w:rsidRDefault="002D72CB" w:rsidP="003813F0">
      <w:pPr>
        <w:tabs>
          <w:tab w:val="left" w:pos="851"/>
          <w:tab w:val="left" w:pos="9214"/>
          <w:tab w:val="left" w:pos="11057"/>
        </w:tabs>
        <w:ind w:left="4579" w:right="142"/>
        <w:jc w:val="right"/>
        <w:rPr>
          <w:lang w:val="ru-RU"/>
        </w:rPr>
      </w:pPr>
      <w:r w:rsidRPr="002D72CB">
        <w:rPr>
          <w:shd w:val="clear" w:color="auto" w:fill="FFFFFF"/>
          <w:lang w:val="ru-RU"/>
        </w:rPr>
        <w:t xml:space="preserve"> в сфере образования (далее услуги)</w:t>
      </w:r>
      <w:r w:rsidR="003813F0" w:rsidRPr="002D72CB">
        <w:rPr>
          <w:lang w:val="ru-RU"/>
        </w:rPr>
        <w:t>»</w:t>
      </w:r>
    </w:p>
    <w:p w:rsidR="003813F0" w:rsidRPr="002D72CB" w:rsidRDefault="003813F0" w:rsidP="003813F0">
      <w:pPr>
        <w:tabs>
          <w:tab w:val="left" w:pos="851"/>
          <w:tab w:val="left" w:pos="9214"/>
          <w:tab w:val="left" w:pos="11057"/>
        </w:tabs>
        <w:ind w:left="4579" w:right="4580"/>
        <w:jc w:val="right"/>
        <w:rPr>
          <w:b/>
          <w:sz w:val="20"/>
          <w:szCs w:val="20"/>
          <w:lang w:val="ru-RU"/>
        </w:rPr>
      </w:pPr>
      <w:r w:rsidRPr="002D72CB">
        <w:rPr>
          <w:b/>
          <w:sz w:val="28"/>
          <w:lang w:val="ru-RU"/>
        </w:rPr>
        <w:t xml:space="preserve">                                   </w:t>
      </w:r>
    </w:p>
    <w:p w:rsidR="003813F0" w:rsidRPr="003813F0" w:rsidRDefault="003813F0" w:rsidP="003813F0">
      <w:pPr>
        <w:tabs>
          <w:tab w:val="left" w:pos="851"/>
        </w:tabs>
        <w:ind w:left="4579" w:right="4580"/>
        <w:jc w:val="right"/>
        <w:rPr>
          <w:b/>
          <w:sz w:val="20"/>
          <w:szCs w:val="20"/>
          <w:lang w:val="ru-RU"/>
        </w:rPr>
      </w:pPr>
    </w:p>
    <w:p w:rsidR="0018274F" w:rsidRDefault="005D6C13" w:rsidP="009B52CC">
      <w:pPr>
        <w:tabs>
          <w:tab w:val="left" w:pos="851"/>
        </w:tabs>
        <w:ind w:left="4579" w:right="4580"/>
        <w:jc w:val="center"/>
        <w:rPr>
          <w:b/>
          <w:sz w:val="28"/>
          <w:lang w:val="ru-RU"/>
        </w:rPr>
      </w:pPr>
      <w:r w:rsidRPr="005D6C13">
        <w:rPr>
          <w:b/>
          <w:sz w:val="28"/>
          <w:lang w:val="ru-RU"/>
        </w:rPr>
        <w:t xml:space="preserve">ПЛАН МЕРОПРИЯТИЙ </w:t>
      </w:r>
    </w:p>
    <w:p w:rsidR="00E2760C" w:rsidRPr="005D6C13" w:rsidRDefault="005D6C13" w:rsidP="009B52CC">
      <w:pPr>
        <w:tabs>
          <w:tab w:val="left" w:pos="851"/>
        </w:tabs>
        <w:ind w:left="4579" w:right="4580"/>
        <w:jc w:val="center"/>
        <w:rPr>
          <w:sz w:val="28"/>
          <w:lang w:val="ru-RU"/>
        </w:rPr>
      </w:pPr>
      <w:r w:rsidRPr="005D6C13">
        <w:rPr>
          <w:sz w:val="28"/>
          <w:lang w:val="ru-RU"/>
        </w:rPr>
        <w:t>(«дорожная карта»)</w:t>
      </w:r>
    </w:p>
    <w:p w:rsidR="008F2106" w:rsidRDefault="005D6C13" w:rsidP="009B52CC">
      <w:pPr>
        <w:tabs>
          <w:tab w:val="left" w:pos="851"/>
        </w:tabs>
        <w:ind w:left="129" w:right="130" w:hanging="10"/>
        <w:jc w:val="center"/>
        <w:rPr>
          <w:b/>
          <w:sz w:val="26"/>
          <w:lang w:val="ru-RU"/>
        </w:rPr>
      </w:pPr>
      <w:r w:rsidRPr="005D6C13">
        <w:rPr>
          <w:b/>
          <w:sz w:val="26"/>
          <w:lang w:val="ru-RU"/>
        </w:rPr>
        <w:t xml:space="preserve">по </w:t>
      </w:r>
      <w:r w:rsidR="00EA0F51">
        <w:rPr>
          <w:b/>
          <w:sz w:val="26"/>
          <w:lang w:val="ru-RU"/>
        </w:rPr>
        <w:t xml:space="preserve">повышению </w:t>
      </w:r>
      <w:r w:rsidR="00EA0F51" w:rsidRPr="005D6C13">
        <w:rPr>
          <w:b/>
          <w:sz w:val="26"/>
          <w:lang w:val="ru-RU"/>
        </w:rPr>
        <w:t>значений показателей</w:t>
      </w:r>
      <w:r w:rsidR="00EA0F51">
        <w:rPr>
          <w:b/>
          <w:sz w:val="26"/>
          <w:lang w:val="ru-RU"/>
        </w:rPr>
        <w:t xml:space="preserve"> по</w:t>
      </w:r>
      <w:r w:rsidR="00EA0F51" w:rsidRPr="005D6C13">
        <w:rPr>
          <w:b/>
          <w:sz w:val="26"/>
          <w:lang w:val="ru-RU"/>
        </w:rPr>
        <w:t xml:space="preserve"> </w:t>
      </w:r>
      <w:r>
        <w:rPr>
          <w:b/>
          <w:sz w:val="26"/>
          <w:lang w:val="ru-RU"/>
        </w:rPr>
        <w:t>обеспечению</w:t>
      </w:r>
      <w:r w:rsidRPr="005D6C13">
        <w:rPr>
          <w:b/>
          <w:sz w:val="26"/>
          <w:lang w:val="ru-RU"/>
        </w:rPr>
        <w:t xml:space="preserve"> доступности объектов и услуг </w:t>
      </w:r>
    </w:p>
    <w:p w:rsidR="008F2106" w:rsidRDefault="00EA0F51" w:rsidP="009B52CC">
      <w:pPr>
        <w:tabs>
          <w:tab w:val="left" w:pos="851"/>
        </w:tabs>
        <w:ind w:left="129" w:right="130" w:hanging="10"/>
        <w:jc w:val="center"/>
        <w:rPr>
          <w:b/>
          <w:sz w:val="26"/>
          <w:lang w:val="ru-RU"/>
        </w:rPr>
      </w:pPr>
      <w:r w:rsidRPr="005D6C13">
        <w:rPr>
          <w:b/>
          <w:sz w:val="26"/>
          <w:lang w:val="ru-RU"/>
        </w:rPr>
        <w:t xml:space="preserve">в Муниципальном </w:t>
      </w:r>
      <w:r>
        <w:rPr>
          <w:b/>
          <w:sz w:val="26"/>
          <w:lang w:val="ru-RU"/>
        </w:rPr>
        <w:t>бюджетном</w:t>
      </w:r>
      <w:r w:rsidRPr="005D6C13">
        <w:rPr>
          <w:b/>
          <w:sz w:val="26"/>
          <w:lang w:val="ru-RU"/>
        </w:rPr>
        <w:t xml:space="preserve"> дошкольном образовательном учреждении – детский сад </w:t>
      </w:r>
      <w:r w:rsidR="008F2106">
        <w:rPr>
          <w:b/>
          <w:sz w:val="26"/>
          <w:lang w:val="ru-RU"/>
        </w:rPr>
        <w:t xml:space="preserve">№ </w:t>
      </w:r>
      <w:r w:rsidR="003813F0">
        <w:rPr>
          <w:b/>
          <w:sz w:val="26"/>
          <w:lang w:val="ru-RU"/>
        </w:rPr>
        <w:t>539</w:t>
      </w:r>
      <w:r>
        <w:rPr>
          <w:b/>
          <w:sz w:val="26"/>
          <w:lang w:val="ru-RU"/>
        </w:rPr>
        <w:t xml:space="preserve"> города Екатеринбурга</w:t>
      </w:r>
      <w:r w:rsidRPr="005D6C13">
        <w:rPr>
          <w:b/>
          <w:sz w:val="26"/>
          <w:lang w:val="ru-RU"/>
        </w:rPr>
        <w:t xml:space="preserve"> </w:t>
      </w:r>
    </w:p>
    <w:p w:rsidR="00E2760C" w:rsidRDefault="005D6C13" w:rsidP="009B52CC">
      <w:pPr>
        <w:tabs>
          <w:tab w:val="left" w:pos="851"/>
        </w:tabs>
        <w:ind w:left="129" w:right="130" w:hanging="10"/>
        <w:jc w:val="center"/>
        <w:rPr>
          <w:b/>
          <w:sz w:val="28"/>
          <w:szCs w:val="28"/>
          <w:lang w:val="ru-RU"/>
        </w:rPr>
      </w:pPr>
      <w:r w:rsidRPr="005D6C13">
        <w:rPr>
          <w:b/>
          <w:sz w:val="26"/>
          <w:lang w:val="ru-RU"/>
        </w:rPr>
        <w:t xml:space="preserve">для </w:t>
      </w:r>
      <w:r>
        <w:rPr>
          <w:b/>
          <w:sz w:val="26"/>
          <w:lang w:val="ru-RU"/>
        </w:rPr>
        <w:t xml:space="preserve">обучающихся с ограниченными возможностями здоровья и </w:t>
      </w:r>
      <w:r w:rsidRPr="005D6C13">
        <w:rPr>
          <w:b/>
          <w:sz w:val="26"/>
          <w:lang w:val="ru-RU"/>
        </w:rPr>
        <w:t xml:space="preserve">инвалидов </w:t>
      </w:r>
      <w:r>
        <w:rPr>
          <w:b/>
          <w:sz w:val="26"/>
          <w:lang w:val="ru-RU"/>
        </w:rPr>
        <w:t>(детей-инвалидов</w:t>
      </w:r>
      <w:r w:rsidRPr="00EA0F51">
        <w:rPr>
          <w:b/>
          <w:sz w:val="28"/>
          <w:szCs w:val="28"/>
          <w:lang w:val="ru-RU"/>
        </w:rPr>
        <w:t>) на 2016–2030 годы</w:t>
      </w:r>
    </w:p>
    <w:p w:rsidR="009B52CC" w:rsidRPr="00EA0F51" w:rsidRDefault="009B52CC" w:rsidP="009B52CC">
      <w:pPr>
        <w:tabs>
          <w:tab w:val="left" w:pos="851"/>
        </w:tabs>
        <w:ind w:left="129" w:right="130" w:hanging="10"/>
        <w:jc w:val="center"/>
        <w:rPr>
          <w:sz w:val="28"/>
          <w:szCs w:val="28"/>
          <w:lang w:val="ru-RU"/>
        </w:rPr>
      </w:pPr>
    </w:p>
    <w:p w:rsidR="00E2760C" w:rsidRPr="003068A0" w:rsidRDefault="00883C2F" w:rsidP="009B52CC">
      <w:pPr>
        <w:pStyle w:val="a4"/>
        <w:numPr>
          <w:ilvl w:val="0"/>
          <w:numId w:val="4"/>
        </w:numPr>
        <w:tabs>
          <w:tab w:val="left" w:pos="851"/>
          <w:tab w:val="left" w:pos="6405"/>
        </w:tabs>
        <w:ind w:firstLine="5137"/>
        <w:jc w:val="left"/>
        <w:rPr>
          <w:b/>
          <w:i/>
          <w:sz w:val="28"/>
          <w:szCs w:val="28"/>
        </w:rPr>
      </w:pPr>
      <w:r w:rsidRPr="003068A0">
        <w:rPr>
          <w:b/>
          <w:i/>
          <w:sz w:val="28"/>
          <w:szCs w:val="28"/>
          <w:lang w:val="ru-RU"/>
        </w:rPr>
        <w:t>Пояснительная записка</w:t>
      </w:r>
    </w:p>
    <w:p w:rsidR="008F2106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251"/>
        </w:tabs>
        <w:ind w:right="133" w:firstLine="701"/>
        <w:jc w:val="both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План мероприятий («дорожная карта») Муниципального бюджетного дошкольного образовательно</w:t>
      </w:r>
      <w:r w:rsidR="008F2106">
        <w:rPr>
          <w:sz w:val="28"/>
          <w:szCs w:val="28"/>
          <w:lang w:val="ru-RU"/>
        </w:rPr>
        <w:t xml:space="preserve">го  учреждения – детский сад № </w:t>
      </w:r>
      <w:r w:rsidR="003813F0">
        <w:rPr>
          <w:sz w:val="28"/>
          <w:szCs w:val="28"/>
          <w:lang w:val="ru-RU"/>
        </w:rPr>
        <w:t xml:space="preserve">539 </w:t>
      </w:r>
      <w:r w:rsidRPr="0001795F">
        <w:rPr>
          <w:sz w:val="28"/>
          <w:szCs w:val="28"/>
          <w:lang w:val="ru-RU"/>
        </w:rPr>
        <w:t xml:space="preserve">направлен на </w:t>
      </w:r>
      <w:r w:rsidR="00581580" w:rsidRPr="0001795F">
        <w:rPr>
          <w:sz w:val="28"/>
          <w:szCs w:val="28"/>
          <w:lang w:val="ru-RU"/>
        </w:rPr>
        <w:t>обеспечение</w:t>
      </w:r>
      <w:r w:rsidRPr="0001795F">
        <w:rPr>
          <w:sz w:val="28"/>
          <w:szCs w:val="28"/>
          <w:lang w:val="ru-RU"/>
        </w:rPr>
        <w:t xml:space="preserve"> условий </w:t>
      </w:r>
      <w:r w:rsidR="00581580" w:rsidRPr="0001795F">
        <w:rPr>
          <w:sz w:val="28"/>
          <w:szCs w:val="28"/>
          <w:lang w:val="ru-RU"/>
        </w:rPr>
        <w:t xml:space="preserve">доступности </w:t>
      </w:r>
      <w:r w:rsidRPr="0001795F">
        <w:rPr>
          <w:sz w:val="28"/>
          <w:szCs w:val="28"/>
          <w:lang w:val="ru-RU"/>
        </w:rPr>
        <w:t>объект</w:t>
      </w:r>
      <w:r w:rsidR="00581580" w:rsidRPr="0001795F">
        <w:rPr>
          <w:sz w:val="28"/>
          <w:szCs w:val="28"/>
          <w:lang w:val="ru-RU"/>
        </w:rPr>
        <w:t>а МБ</w:t>
      </w:r>
      <w:r w:rsidRPr="0001795F">
        <w:rPr>
          <w:sz w:val="28"/>
          <w:szCs w:val="28"/>
          <w:lang w:val="ru-RU"/>
        </w:rPr>
        <w:t>ДОУ</w:t>
      </w:r>
      <w:r w:rsidR="00581580" w:rsidRPr="0001795F">
        <w:rPr>
          <w:sz w:val="28"/>
          <w:szCs w:val="28"/>
          <w:lang w:val="ru-RU"/>
        </w:rPr>
        <w:t xml:space="preserve"> – детского сада </w:t>
      </w:r>
      <w:r w:rsidRPr="0001795F">
        <w:rPr>
          <w:sz w:val="28"/>
          <w:szCs w:val="28"/>
          <w:lang w:val="ru-RU"/>
        </w:rPr>
        <w:t>№</w:t>
      </w:r>
      <w:r w:rsidR="008F2106">
        <w:rPr>
          <w:sz w:val="28"/>
          <w:szCs w:val="28"/>
          <w:lang w:val="ru-RU"/>
        </w:rPr>
        <w:t xml:space="preserve"> </w:t>
      </w:r>
      <w:r w:rsidR="003813F0">
        <w:rPr>
          <w:sz w:val="28"/>
          <w:szCs w:val="28"/>
          <w:lang w:val="ru-RU"/>
        </w:rPr>
        <w:t>539</w:t>
      </w:r>
      <w:r w:rsidRPr="0001795F">
        <w:rPr>
          <w:sz w:val="28"/>
          <w:szCs w:val="28"/>
          <w:lang w:val="ru-RU"/>
        </w:rPr>
        <w:t xml:space="preserve"> (далее</w:t>
      </w:r>
      <w:r w:rsidR="00581580" w:rsidRPr="0001795F">
        <w:rPr>
          <w:sz w:val="28"/>
          <w:szCs w:val="28"/>
          <w:lang w:val="ru-RU"/>
        </w:rPr>
        <w:t xml:space="preserve"> – </w:t>
      </w:r>
      <w:r w:rsidRPr="0001795F">
        <w:rPr>
          <w:sz w:val="28"/>
          <w:szCs w:val="28"/>
          <w:lang w:val="ru-RU"/>
        </w:rPr>
        <w:t>объект) и предо</w:t>
      </w:r>
      <w:r w:rsidR="00581580" w:rsidRPr="0001795F">
        <w:rPr>
          <w:sz w:val="28"/>
          <w:szCs w:val="28"/>
          <w:lang w:val="ru-RU"/>
        </w:rPr>
        <w:t xml:space="preserve">ставляемым на нем услугам (далее – </w:t>
      </w:r>
      <w:r w:rsidRPr="0001795F">
        <w:rPr>
          <w:sz w:val="28"/>
          <w:szCs w:val="28"/>
          <w:lang w:val="ru-RU"/>
        </w:rPr>
        <w:t xml:space="preserve">услуги) в сфере образования. </w:t>
      </w:r>
    </w:p>
    <w:p w:rsidR="00E2760C" w:rsidRPr="008F2106" w:rsidRDefault="005D6C13" w:rsidP="009B52CC">
      <w:pPr>
        <w:tabs>
          <w:tab w:val="left" w:pos="851"/>
          <w:tab w:val="left" w:pos="1251"/>
        </w:tabs>
        <w:ind w:left="132" w:right="133"/>
        <w:rPr>
          <w:sz w:val="28"/>
          <w:szCs w:val="28"/>
          <w:lang w:val="ru-RU"/>
        </w:rPr>
      </w:pPr>
      <w:r w:rsidRPr="008F2106">
        <w:rPr>
          <w:sz w:val="28"/>
          <w:szCs w:val="28"/>
          <w:lang w:val="ru-RU"/>
        </w:rPr>
        <w:t>План разработан с учетом требований приказа Министерства образования и науки Российской Федерации от 9 ноября 2015</w:t>
      </w:r>
      <w:r w:rsidR="00581580" w:rsidRPr="008F2106">
        <w:rPr>
          <w:sz w:val="28"/>
          <w:szCs w:val="28"/>
          <w:lang w:val="ru-RU"/>
        </w:rPr>
        <w:t xml:space="preserve"> </w:t>
      </w:r>
      <w:r w:rsidRPr="008F2106">
        <w:rPr>
          <w:sz w:val="28"/>
          <w:szCs w:val="28"/>
          <w:lang w:val="ru-RU"/>
        </w:rPr>
        <w:t>года №</w:t>
      </w:r>
      <w:r w:rsidR="00581580" w:rsidRPr="008F2106">
        <w:rPr>
          <w:sz w:val="28"/>
          <w:szCs w:val="28"/>
          <w:lang w:val="ru-RU"/>
        </w:rPr>
        <w:t xml:space="preserve"> </w:t>
      </w:r>
      <w:r w:rsidRPr="008F2106">
        <w:rPr>
          <w:sz w:val="28"/>
          <w:szCs w:val="28"/>
          <w:lang w:val="ru-RU"/>
        </w:rPr>
        <w:t>1309</w:t>
      </w:r>
      <w:r w:rsidR="00581580" w:rsidRPr="008F2106">
        <w:rPr>
          <w:sz w:val="28"/>
          <w:szCs w:val="28"/>
          <w:lang w:val="ru-RU"/>
        </w:rPr>
        <w:t xml:space="preserve"> «Об утверждении П</w:t>
      </w:r>
      <w:r w:rsidRPr="008F2106">
        <w:rPr>
          <w:sz w:val="28"/>
          <w:szCs w:val="28"/>
          <w:lang w:val="ru-RU"/>
        </w:rPr>
        <w:t>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E2760C" w:rsidRPr="0001795F" w:rsidRDefault="005D6C13" w:rsidP="009B52CC">
      <w:pPr>
        <w:pStyle w:val="a3"/>
        <w:tabs>
          <w:tab w:val="left" w:pos="851"/>
        </w:tabs>
        <w:ind w:right="115" w:firstLine="540"/>
        <w:rPr>
          <w:lang w:val="ru-RU"/>
        </w:rPr>
      </w:pPr>
      <w:r w:rsidRPr="0001795F">
        <w:rPr>
          <w:lang w:val="ru-RU"/>
        </w:rPr>
        <w:t>Частью 5 статьи 5 Федерального закона от 29.12.2012</w:t>
      </w:r>
      <w:r w:rsidR="00581580" w:rsidRPr="0001795F">
        <w:rPr>
          <w:lang w:val="ru-RU"/>
        </w:rPr>
        <w:t xml:space="preserve"> </w:t>
      </w:r>
      <w:r w:rsidRPr="0001795F">
        <w:rPr>
          <w:lang w:val="ru-RU"/>
        </w:rPr>
        <w:t>г. №</w:t>
      </w:r>
      <w:r w:rsidR="00581580" w:rsidRPr="0001795F">
        <w:rPr>
          <w:lang w:val="ru-RU"/>
        </w:rPr>
        <w:t xml:space="preserve"> </w:t>
      </w:r>
      <w:r w:rsidRPr="0001795F">
        <w:rPr>
          <w:lang w:val="ru-RU"/>
        </w:rPr>
        <w:t>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9B52CC" w:rsidRDefault="005D6C13" w:rsidP="009B52CC">
      <w:pPr>
        <w:pStyle w:val="a4"/>
        <w:numPr>
          <w:ilvl w:val="0"/>
          <w:numId w:val="2"/>
        </w:numPr>
        <w:tabs>
          <w:tab w:val="left" w:pos="284"/>
        </w:tabs>
        <w:ind w:left="284" w:hanging="142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использование специальных образовательных программ и методов обучения и</w:t>
      </w:r>
      <w:r w:rsidRPr="0001795F">
        <w:rPr>
          <w:spacing w:val="-28"/>
          <w:sz w:val="28"/>
          <w:szCs w:val="28"/>
          <w:lang w:val="ru-RU"/>
        </w:rPr>
        <w:t xml:space="preserve"> </w:t>
      </w:r>
      <w:r w:rsidR="008F2106">
        <w:rPr>
          <w:sz w:val="28"/>
          <w:szCs w:val="28"/>
          <w:lang w:val="ru-RU"/>
        </w:rPr>
        <w:t>воспитания;</w:t>
      </w:r>
    </w:p>
    <w:p w:rsidR="009B52CC" w:rsidRDefault="005D6C13" w:rsidP="009B52CC">
      <w:pPr>
        <w:pStyle w:val="a4"/>
        <w:numPr>
          <w:ilvl w:val="0"/>
          <w:numId w:val="2"/>
        </w:numPr>
        <w:tabs>
          <w:tab w:val="left" w:pos="284"/>
        </w:tabs>
        <w:ind w:left="284" w:hanging="142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использование специальных учебников, учебных пособий и дидактических</w:t>
      </w:r>
      <w:r w:rsidRPr="009B52CC">
        <w:rPr>
          <w:spacing w:val="-23"/>
          <w:sz w:val="28"/>
          <w:szCs w:val="28"/>
          <w:lang w:val="ru-RU"/>
        </w:rPr>
        <w:t xml:space="preserve"> </w:t>
      </w:r>
      <w:r w:rsidR="008F2106" w:rsidRPr="009B52CC">
        <w:rPr>
          <w:sz w:val="28"/>
          <w:szCs w:val="28"/>
          <w:lang w:val="ru-RU"/>
        </w:rPr>
        <w:t>материалов;</w:t>
      </w:r>
    </w:p>
    <w:p w:rsidR="009B52CC" w:rsidRDefault="005D6C13" w:rsidP="009B52CC">
      <w:pPr>
        <w:pStyle w:val="a4"/>
        <w:numPr>
          <w:ilvl w:val="0"/>
          <w:numId w:val="2"/>
        </w:numPr>
        <w:tabs>
          <w:tab w:val="left" w:pos="284"/>
        </w:tabs>
        <w:ind w:left="284" w:hanging="142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использование специальных технических средств обучения коллективного и индивидуального</w:t>
      </w:r>
      <w:r w:rsidRPr="009B52CC">
        <w:rPr>
          <w:spacing w:val="-36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пользования</w:t>
      </w:r>
      <w:r w:rsidR="008F2106" w:rsidRPr="009B52CC">
        <w:rPr>
          <w:sz w:val="28"/>
          <w:szCs w:val="28"/>
          <w:lang w:val="ru-RU"/>
        </w:rPr>
        <w:t>;</w:t>
      </w:r>
    </w:p>
    <w:p w:rsidR="009B52CC" w:rsidRDefault="005D6C13" w:rsidP="009B52CC">
      <w:pPr>
        <w:pStyle w:val="a4"/>
        <w:numPr>
          <w:ilvl w:val="0"/>
          <w:numId w:val="2"/>
        </w:numPr>
        <w:tabs>
          <w:tab w:val="left" w:pos="284"/>
        </w:tabs>
        <w:ind w:left="284" w:hanging="142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предоставление услуг ассистента (помощника), оказывающего обучающимся необходимую техническую</w:t>
      </w:r>
      <w:r w:rsidRPr="009B52CC">
        <w:rPr>
          <w:spacing w:val="-37"/>
          <w:sz w:val="28"/>
          <w:szCs w:val="28"/>
          <w:lang w:val="ru-RU"/>
        </w:rPr>
        <w:t xml:space="preserve"> </w:t>
      </w:r>
      <w:r w:rsidR="008F2106" w:rsidRPr="009B52CC">
        <w:rPr>
          <w:sz w:val="28"/>
          <w:szCs w:val="28"/>
          <w:lang w:val="ru-RU"/>
        </w:rPr>
        <w:t>помощь;</w:t>
      </w:r>
    </w:p>
    <w:p w:rsidR="009B52CC" w:rsidRDefault="005D6C13" w:rsidP="009B52CC">
      <w:pPr>
        <w:pStyle w:val="a4"/>
        <w:numPr>
          <w:ilvl w:val="0"/>
          <w:numId w:val="2"/>
        </w:numPr>
        <w:tabs>
          <w:tab w:val="left" w:pos="284"/>
        </w:tabs>
        <w:ind w:left="284" w:hanging="142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проведение групповых и индивидуальных коррекционных</w:t>
      </w:r>
      <w:r w:rsidRPr="009B52CC">
        <w:rPr>
          <w:spacing w:val="-28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занятий</w:t>
      </w:r>
      <w:r w:rsidR="008F2106" w:rsidRPr="009B52CC">
        <w:rPr>
          <w:sz w:val="28"/>
          <w:szCs w:val="28"/>
          <w:lang w:val="ru-RU"/>
        </w:rPr>
        <w:t>;</w:t>
      </w:r>
    </w:p>
    <w:p w:rsidR="00E2760C" w:rsidRPr="009B52CC" w:rsidRDefault="005D6C13" w:rsidP="009B52CC">
      <w:pPr>
        <w:pStyle w:val="a4"/>
        <w:numPr>
          <w:ilvl w:val="0"/>
          <w:numId w:val="2"/>
        </w:numPr>
        <w:tabs>
          <w:tab w:val="left" w:pos="284"/>
        </w:tabs>
        <w:ind w:left="284" w:hanging="142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 xml:space="preserve"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</w:t>
      </w:r>
      <w:r w:rsidRPr="009B52CC">
        <w:rPr>
          <w:sz w:val="28"/>
          <w:szCs w:val="28"/>
          <w:lang w:val="ru-RU"/>
        </w:rPr>
        <w:lastRenderedPageBreak/>
        <w:t>возможностями</w:t>
      </w:r>
      <w:r w:rsidRPr="009B52CC">
        <w:rPr>
          <w:spacing w:val="-6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здоровья.</w:t>
      </w:r>
    </w:p>
    <w:p w:rsidR="00E2760C" w:rsidRPr="0001795F" w:rsidRDefault="005D6C13" w:rsidP="009B52CC">
      <w:pPr>
        <w:pStyle w:val="a3"/>
        <w:tabs>
          <w:tab w:val="left" w:pos="851"/>
        </w:tabs>
        <w:ind w:right="119" w:firstLine="852"/>
        <w:rPr>
          <w:lang w:val="ru-RU"/>
        </w:rPr>
      </w:pPr>
      <w:r w:rsidRPr="0001795F">
        <w:rPr>
          <w:lang w:val="ru-RU"/>
        </w:rPr>
        <w:t xml:space="preserve">Получение образования детьми-инвалидами и детьми с </w:t>
      </w:r>
      <w:r w:rsidR="00581580" w:rsidRPr="0001795F">
        <w:rPr>
          <w:lang w:val="ru-RU"/>
        </w:rPr>
        <w:t>ограниченными возможностями здоровья</w:t>
      </w:r>
      <w:r w:rsidR="00581580" w:rsidRPr="0001795F">
        <w:rPr>
          <w:b/>
          <w:lang w:val="ru-RU"/>
        </w:rPr>
        <w:t xml:space="preserve"> </w:t>
      </w:r>
      <w:r w:rsidR="00581580" w:rsidRPr="0001795F">
        <w:rPr>
          <w:lang w:val="ru-RU"/>
        </w:rPr>
        <w:t>(</w:t>
      </w:r>
      <w:r w:rsidRPr="0001795F">
        <w:rPr>
          <w:lang w:val="ru-RU"/>
        </w:rPr>
        <w:t>ОВЗ</w:t>
      </w:r>
      <w:r w:rsidR="00581580" w:rsidRPr="0001795F">
        <w:rPr>
          <w:lang w:val="ru-RU"/>
        </w:rPr>
        <w:t>)</w:t>
      </w:r>
      <w:r w:rsidRPr="0001795F">
        <w:rPr>
          <w:lang w:val="ru-RU"/>
        </w:rPr>
        <w:t xml:space="preserve">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E2760C" w:rsidRPr="0001795F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246"/>
        </w:tabs>
        <w:ind w:right="141" w:firstLine="701"/>
        <w:jc w:val="both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Целью «дорожной карты» является поэтапное повышение уровня доступности для инвалидов к объекту и предоставляемым на нем услугам в сфере образования</w:t>
      </w:r>
      <w:r w:rsidR="00344144" w:rsidRPr="00344144">
        <w:rPr>
          <w:sz w:val="28"/>
          <w:szCs w:val="28"/>
          <w:lang w:val="ru-RU"/>
        </w:rPr>
        <w:t xml:space="preserve"> </w:t>
      </w:r>
      <w:r w:rsidR="00344144" w:rsidRPr="0001795F">
        <w:rPr>
          <w:sz w:val="28"/>
          <w:szCs w:val="28"/>
          <w:lang w:val="ru-RU"/>
        </w:rPr>
        <w:t>с учетом финансовых возможностей</w:t>
      </w:r>
      <w:r w:rsidRPr="0001795F">
        <w:rPr>
          <w:sz w:val="28"/>
          <w:szCs w:val="28"/>
          <w:lang w:val="ru-RU"/>
        </w:rPr>
        <w:t>, в том</w:t>
      </w:r>
      <w:r w:rsidRPr="0001795F">
        <w:rPr>
          <w:spacing w:val="-30"/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числе:</w:t>
      </w:r>
    </w:p>
    <w:p w:rsidR="009B52CC" w:rsidRDefault="005D6C13" w:rsidP="009B52CC">
      <w:pPr>
        <w:pStyle w:val="a3"/>
        <w:numPr>
          <w:ilvl w:val="0"/>
          <w:numId w:val="5"/>
        </w:numPr>
        <w:tabs>
          <w:tab w:val="left" w:pos="851"/>
        </w:tabs>
        <w:ind w:left="709" w:hanging="567"/>
        <w:rPr>
          <w:lang w:val="ru-RU"/>
        </w:rPr>
      </w:pPr>
      <w:r w:rsidRPr="0001795F">
        <w:rPr>
          <w:lang w:val="ru-RU"/>
        </w:rPr>
        <w:t>обеспечение условий доступности для инвалидов объекта сферы образования;</w:t>
      </w:r>
    </w:p>
    <w:p w:rsidR="009B52CC" w:rsidRDefault="005D6C13" w:rsidP="009B52CC">
      <w:pPr>
        <w:pStyle w:val="a3"/>
        <w:numPr>
          <w:ilvl w:val="0"/>
          <w:numId w:val="5"/>
        </w:numPr>
        <w:tabs>
          <w:tab w:val="left" w:pos="851"/>
        </w:tabs>
        <w:ind w:left="709" w:hanging="567"/>
        <w:rPr>
          <w:lang w:val="ru-RU"/>
        </w:rPr>
      </w:pPr>
      <w:r w:rsidRPr="009B52CC">
        <w:rPr>
          <w:lang w:val="ru-RU"/>
        </w:rPr>
        <w:t>обеспечение условий для беспрепятственного пользования инвалидами услугами в сфере образования;</w:t>
      </w:r>
    </w:p>
    <w:p w:rsidR="00E2760C" w:rsidRPr="009B52CC" w:rsidRDefault="005D6C13" w:rsidP="009B52CC">
      <w:pPr>
        <w:pStyle w:val="a3"/>
        <w:numPr>
          <w:ilvl w:val="0"/>
          <w:numId w:val="5"/>
        </w:numPr>
        <w:tabs>
          <w:tab w:val="left" w:pos="851"/>
        </w:tabs>
        <w:ind w:left="709" w:hanging="567"/>
        <w:rPr>
          <w:lang w:val="ru-RU"/>
        </w:rPr>
      </w:pPr>
      <w:r w:rsidRPr="009B52CC">
        <w:rPr>
          <w:lang w:val="ru-RU"/>
        </w:rPr>
        <w:t>полноценная интеграция инвалидов в общество.</w:t>
      </w:r>
    </w:p>
    <w:p w:rsidR="00E2760C" w:rsidRPr="0001795F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266"/>
        </w:tabs>
        <w:ind w:right="140" w:firstLine="701"/>
        <w:jc w:val="both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«Дорожной картой» в соответствии с приказом Министерства образования и науки Российской Федерации от  9 ноября 2015</w:t>
      </w:r>
      <w:r w:rsidR="00F744E6" w:rsidRPr="0001795F">
        <w:rPr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года №</w:t>
      </w:r>
      <w:r w:rsidR="00F744E6" w:rsidRPr="0001795F">
        <w:rPr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  <w:r w:rsidRPr="0001795F">
        <w:rPr>
          <w:spacing w:val="-31"/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определяются:</w:t>
      </w:r>
    </w:p>
    <w:p w:rsidR="009B52CC" w:rsidRDefault="005D6C13" w:rsidP="009B52CC">
      <w:pPr>
        <w:pStyle w:val="a4"/>
        <w:numPr>
          <w:ilvl w:val="0"/>
          <w:numId w:val="6"/>
        </w:numPr>
        <w:tabs>
          <w:tab w:val="left" w:pos="276"/>
          <w:tab w:val="left" w:pos="851"/>
        </w:tabs>
        <w:ind w:left="709" w:hanging="567"/>
        <w:rPr>
          <w:sz w:val="28"/>
          <w:szCs w:val="28"/>
          <w:lang w:val="ru-RU"/>
        </w:rPr>
      </w:pPr>
      <w:r w:rsidRPr="008F2106">
        <w:rPr>
          <w:sz w:val="28"/>
          <w:szCs w:val="28"/>
          <w:lang w:val="ru-RU"/>
        </w:rPr>
        <w:t>цели обеспечения доступности для инвалидов объектов и</w:t>
      </w:r>
      <w:r w:rsidRPr="008F2106">
        <w:rPr>
          <w:spacing w:val="-29"/>
          <w:sz w:val="28"/>
          <w:szCs w:val="28"/>
          <w:lang w:val="ru-RU"/>
        </w:rPr>
        <w:t xml:space="preserve"> </w:t>
      </w:r>
      <w:r w:rsidRPr="008F2106">
        <w:rPr>
          <w:sz w:val="28"/>
          <w:szCs w:val="28"/>
          <w:lang w:val="ru-RU"/>
        </w:rPr>
        <w:t>услуг;</w:t>
      </w:r>
    </w:p>
    <w:p w:rsidR="009B52CC" w:rsidRDefault="005D6C13" w:rsidP="009B52CC">
      <w:pPr>
        <w:pStyle w:val="a4"/>
        <w:numPr>
          <w:ilvl w:val="0"/>
          <w:numId w:val="6"/>
        </w:numPr>
        <w:tabs>
          <w:tab w:val="left" w:pos="276"/>
          <w:tab w:val="left" w:pos="851"/>
        </w:tabs>
        <w:ind w:left="709" w:hanging="567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 xml:space="preserve">значения показателей доступности для инвалидов </w:t>
      </w:r>
      <w:r w:rsidR="00B55574">
        <w:rPr>
          <w:sz w:val="28"/>
          <w:szCs w:val="28"/>
          <w:lang w:val="ru-RU"/>
        </w:rPr>
        <w:t>объектов и услуг (на период 2015</w:t>
      </w:r>
      <w:r w:rsidRPr="009B52CC">
        <w:rPr>
          <w:sz w:val="28"/>
          <w:szCs w:val="28"/>
          <w:lang w:val="ru-RU"/>
        </w:rPr>
        <w:t xml:space="preserve"> - 2030</w:t>
      </w:r>
      <w:r w:rsidRPr="009B52CC">
        <w:rPr>
          <w:spacing w:val="-29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год</w:t>
      </w:r>
      <w:r w:rsidR="00F744E6" w:rsidRPr="009B52CC">
        <w:rPr>
          <w:sz w:val="28"/>
          <w:szCs w:val="28"/>
          <w:lang w:val="ru-RU"/>
        </w:rPr>
        <w:t>а</w:t>
      </w:r>
      <w:r w:rsidRPr="009B52CC">
        <w:rPr>
          <w:sz w:val="28"/>
          <w:szCs w:val="28"/>
          <w:lang w:val="ru-RU"/>
        </w:rPr>
        <w:t>);</w:t>
      </w:r>
    </w:p>
    <w:p w:rsidR="00E2760C" w:rsidRPr="009B52CC" w:rsidRDefault="005D6C13" w:rsidP="009B52CC">
      <w:pPr>
        <w:pStyle w:val="a4"/>
        <w:numPr>
          <w:ilvl w:val="0"/>
          <w:numId w:val="6"/>
        </w:numPr>
        <w:tabs>
          <w:tab w:val="left" w:pos="276"/>
          <w:tab w:val="left" w:pos="851"/>
        </w:tabs>
        <w:ind w:left="709" w:hanging="567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2760C" w:rsidRPr="0001795F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245"/>
          <w:tab w:val="left" w:pos="1246"/>
        </w:tabs>
        <w:ind w:left="1246" w:hanging="413"/>
        <w:jc w:val="left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Целями реализации «дорожной карты»</w:t>
      </w:r>
      <w:r w:rsidRPr="0001795F">
        <w:rPr>
          <w:spacing w:val="-16"/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являются:</w:t>
      </w:r>
    </w:p>
    <w:p w:rsidR="009B52CC" w:rsidRDefault="005D6C13" w:rsidP="009B52C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right="140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создание условий доступности для инвалидов и других маломобильных групп населения равных в</w:t>
      </w:r>
      <w:r w:rsidR="00F744E6" w:rsidRPr="009B52CC">
        <w:rPr>
          <w:sz w:val="28"/>
          <w:szCs w:val="28"/>
          <w:lang w:val="ru-RU"/>
        </w:rPr>
        <w:t xml:space="preserve">озможностей доступа к объекту </w:t>
      </w:r>
      <w:r w:rsidRPr="009B52CC">
        <w:rPr>
          <w:sz w:val="28"/>
          <w:szCs w:val="28"/>
          <w:lang w:val="ru-RU"/>
        </w:rPr>
        <w:t>и предоставляемым услугам, а также оказание им при этом необходимой помощи в пределах</w:t>
      </w:r>
      <w:r w:rsidRPr="009B52CC">
        <w:rPr>
          <w:spacing w:val="-11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полномочий;</w:t>
      </w:r>
    </w:p>
    <w:p w:rsidR="009B52CC" w:rsidRDefault="005D6C13" w:rsidP="009B52C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right="140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установление показателей, позволяющих оценивать степень доступности для инвалидов  объекта и</w:t>
      </w:r>
      <w:r w:rsidRPr="009B52CC">
        <w:rPr>
          <w:spacing w:val="-37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услуг;</w:t>
      </w:r>
    </w:p>
    <w:p w:rsidR="009B52CC" w:rsidRDefault="005D6C13" w:rsidP="009B52C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right="140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оснащение объекта приспособлениями, средствами и источниками информации в доступной форме, позволяющими обеспечить доступность для инвалидов предоставляемых на нем услуг;</w:t>
      </w:r>
    </w:p>
    <w:p w:rsidR="00E2760C" w:rsidRPr="009B52CC" w:rsidRDefault="005D6C13" w:rsidP="009B52CC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right="140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E2760C" w:rsidRPr="0001795F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246"/>
        </w:tabs>
        <w:ind w:right="109" w:firstLine="701"/>
        <w:jc w:val="both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 xml:space="preserve"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</w:t>
      </w:r>
      <w:r w:rsidRPr="0001795F">
        <w:rPr>
          <w:sz w:val="28"/>
          <w:szCs w:val="28"/>
          <w:lang w:val="ru-RU"/>
        </w:rPr>
        <w:lastRenderedPageBreak/>
        <w:t>путем учета указанных требований при разработке проектных решений на новое строительство или реконструкцию объекта.</w:t>
      </w:r>
    </w:p>
    <w:p w:rsidR="00E2760C" w:rsidRPr="0001795F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176"/>
        </w:tabs>
        <w:ind w:left="112" w:right="123" w:firstLine="709"/>
        <w:jc w:val="both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</w:t>
      </w:r>
      <w:r w:rsidRPr="0001795F">
        <w:rPr>
          <w:spacing w:val="-27"/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числе:</w:t>
      </w:r>
    </w:p>
    <w:p w:rsidR="009B52CC" w:rsidRDefault="005D6C13" w:rsidP="009B52CC">
      <w:pPr>
        <w:pStyle w:val="a4"/>
        <w:numPr>
          <w:ilvl w:val="0"/>
          <w:numId w:val="8"/>
        </w:numPr>
        <w:tabs>
          <w:tab w:val="left" w:pos="288"/>
          <w:tab w:val="left" w:pos="851"/>
        </w:tabs>
        <w:ind w:right="115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адаптация объекта с учетом реконструкции или капитального ремонта для обеспечения доступа  инвалидов к объекту  и</w:t>
      </w:r>
      <w:r w:rsidRPr="009B52CC">
        <w:rPr>
          <w:spacing w:val="-5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услугам;</w:t>
      </w:r>
    </w:p>
    <w:p w:rsidR="009B52CC" w:rsidRDefault="005D6C13" w:rsidP="009B52CC">
      <w:pPr>
        <w:pStyle w:val="a4"/>
        <w:numPr>
          <w:ilvl w:val="0"/>
          <w:numId w:val="8"/>
        </w:numPr>
        <w:tabs>
          <w:tab w:val="left" w:pos="288"/>
          <w:tab w:val="left" w:pos="851"/>
        </w:tabs>
        <w:ind w:right="115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</w:t>
      </w:r>
      <w:r w:rsidRPr="009B52CC">
        <w:rPr>
          <w:spacing w:val="-28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лицами;</w:t>
      </w:r>
    </w:p>
    <w:p w:rsidR="009B52CC" w:rsidRDefault="006D33AE" w:rsidP="009B52CC">
      <w:pPr>
        <w:pStyle w:val="a4"/>
        <w:numPr>
          <w:ilvl w:val="0"/>
          <w:numId w:val="8"/>
        </w:numPr>
        <w:tabs>
          <w:tab w:val="left" w:pos="288"/>
          <w:tab w:val="left" w:pos="851"/>
        </w:tabs>
        <w:ind w:right="115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наличие</w:t>
      </w:r>
      <w:r w:rsidR="005D6C13" w:rsidRPr="009B52CC">
        <w:rPr>
          <w:sz w:val="28"/>
          <w:szCs w:val="28"/>
          <w:lang w:val="ru-RU"/>
        </w:rPr>
        <w:t xml:space="preserve"> работников, предоставляющих услуги инвалидам, прошедших инструктирование или обучение по вопросам</w:t>
      </w:r>
      <w:r w:rsidRPr="009B52CC">
        <w:rPr>
          <w:sz w:val="28"/>
          <w:szCs w:val="28"/>
          <w:lang w:val="ru-RU"/>
        </w:rPr>
        <w:t xml:space="preserve"> адаптации информации об услугах</w:t>
      </w:r>
      <w:r w:rsidR="005D6C13" w:rsidRPr="009B52CC">
        <w:rPr>
          <w:sz w:val="28"/>
          <w:szCs w:val="28"/>
          <w:lang w:val="ru-RU"/>
        </w:rPr>
        <w:t xml:space="preserve">, </w:t>
      </w:r>
      <w:r w:rsidR="003D5A52" w:rsidRPr="009B52CC">
        <w:rPr>
          <w:sz w:val="28"/>
          <w:szCs w:val="28"/>
          <w:lang w:val="ru-RU"/>
        </w:rPr>
        <w:t>сопровождения</w:t>
      </w:r>
      <w:r w:rsidR="005D6C13" w:rsidRPr="009B52CC">
        <w:rPr>
          <w:sz w:val="28"/>
          <w:szCs w:val="28"/>
          <w:lang w:val="ru-RU"/>
        </w:rPr>
        <w:t xml:space="preserve"> инвалид</w:t>
      </w:r>
      <w:r w:rsidR="003D5A52" w:rsidRPr="009B52CC">
        <w:rPr>
          <w:sz w:val="28"/>
          <w:szCs w:val="28"/>
          <w:lang w:val="ru-RU"/>
        </w:rPr>
        <w:t>ов</w:t>
      </w:r>
      <w:r w:rsidR="005D6C13" w:rsidRPr="009B52CC">
        <w:rPr>
          <w:sz w:val="28"/>
          <w:szCs w:val="28"/>
          <w:lang w:val="ru-RU"/>
        </w:rPr>
        <w:t>, и владеющих необходимыми для этого знаниями и</w:t>
      </w:r>
      <w:r w:rsidR="005D6C13" w:rsidRPr="009B52CC">
        <w:rPr>
          <w:spacing w:val="-17"/>
          <w:sz w:val="28"/>
          <w:szCs w:val="28"/>
          <w:lang w:val="ru-RU"/>
        </w:rPr>
        <w:t xml:space="preserve"> </w:t>
      </w:r>
      <w:r w:rsidR="005D6C13" w:rsidRPr="009B52CC">
        <w:rPr>
          <w:sz w:val="28"/>
          <w:szCs w:val="28"/>
          <w:lang w:val="ru-RU"/>
        </w:rPr>
        <w:t>навыками;</w:t>
      </w:r>
    </w:p>
    <w:p w:rsidR="009B52CC" w:rsidRDefault="003D5A52" w:rsidP="009B52CC">
      <w:pPr>
        <w:pStyle w:val="a4"/>
        <w:numPr>
          <w:ilvl w:val="0"/>
          <w:numId w:val="8"/>
        </w:numPr>
        <w:tabs>
          <w:tab w:val="left" w:pos="288"/>
          <w:tab w:val="left" w:pos="851"/>
        </w:tabs>
        <w:ind w:right="115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наличие</w:t>
      </w:r>
      <w:r w:rsidR="005D6C13" w:rsidRPr="009B52CC">
        <w:rPr>
          <w:sz w:val="28"/>
          <w:szCs w:val="28"/>
          <w:lang w:val="ru-RU"/>
        </w:rPr>
        <w:t xml:space="preserve">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</w:t>
      </w:r>
      <w:r w:rsidR="005D6C13" w:rsidRPr="009B52CC">
        <w:rPr>
          <w:spacing w:val="44"/>
          <w:sz w:val="28"/>
          <w:szCs w:val="28"/>
          <w:lang w:val="ru-RU"/>
        </w:rPr>
        <w:t xml:space="preserve"> </w:t>
      </w:r>
      <w:r w:rsidR="005D6C13" w:rsidRPr="009B52CC">
        <w:rPr>
          <w:sz w:val="28"/>
          <w:szCs w:val="28"/>
          <w:lang w:val="ru-RU"/>
        </w:rPr>
        <w:t>инвалидов;</w:t>
      </w:r>
    </w:p>
    <w:p w:rsidR="00E2760C" w:rsidRPr="009B52CC" w:rsidRDefault="003D5A52" w:rsidP="009B52CC">
      <w:pPr>
        <w:pStyle w:val="a4"/>
        <w:numPr>
          <w:ilvl w:val="0"/>
          <w:numId w:val="8"/>
        </w:numPr>
        <w:tabs>
          <w:tab w:val="left" w:pos="288"/>
          <w:tab w:val="left" w:pos="851"/>
        </w:tabs>
        <w:ind w:right="115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наличие</w:t>
      </w:r>
      <w:r w:rsidR="005D6C13" w:rsidRPr="009B52CC">
        <w:rPr>
          <w:sz w:val="28"/>
          <w:szCs w:val="28"/>
          <w:lang w:val="ru-RU"/>
        </w:rPr>
        <w:t xml:space="preserve"> в дол</w:t>
      </w:r>
      <w:r w:rsidR="0018274F" w:rsidRPr="009B52CC">
        <w:rPr>
          <w:sz w:val="28"/>
          <w:szCs w:val="28"/>
          <w:lang w:val="ru-RU"/>
        </w:rPr>
        <w:t>жностных инструкциях работников</w:t>
      </w:r>
      <w:r w:rsidR="005D6C13" w:rsidRPr="009B52CC">
        <w:rPr>
          <w:sz w:val="28"/>
          <w:szCs w:val="28"/>
          <w:lang w:val="ru-RU"/>
        </w:rPr>
        <w:t xml:space="preserve">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</w:t>
      </w:r>
      <w:r w:rsidR="005D6C13" w:rsidRPr="009B52CC">
        <w:rPr>
          <w:spacing w:val="-33"/>
          <w:sz w:val="28"/>
          <w:szCs w:val="28"/>
          <w:lang w:val="ru-RU"/>
        </w:rPr>
        <w:t xml:space="preserve"> </w:t>
      </w:r>
      <w:r w:rsidR="005D6C13" w:rsidRPr="009B52CC">
        <w:rPr>
          <w:sz w:val="28"/>
          <w:szCs w:val="28"/>
          <w:lang w:val="ru-RU"/>
        </w:rPr>
        <w:t>лицами.</w:t>
      </w:r>
    </w:p>
    <w:p w:rsidR="009B52CC" w:rsidRDefault="005D6C13" w:rsidP="009B52CC">
      <w:pPr>
        <w:pStyle w:val="a3"/>
        <w:tabs>
          <w:tab w:val="left" w:pos="851"/>
        </w:tabs>
        <w:ind w:right="114" w:firstLine="708"/>
        <w:rPr>
          <w:lang w:val="ru-RU"/>
        </w:rPr>
      </w:pPr>
      <w:r w:rsidRPr="0001795F">
        <w:rPr>
          <w:lang w:val="ru-RU"/>
        </w:rPr>
        <w:t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</w:t>
      </w:r>
    </w:p>
    <w:p w:rsidR="009B52CC" w:rsidRDefault="005D6C13" w:rsidP="009B52CC">
      <w:pPr>
        <w:pStyle w:val="a3"/>
        <w:numPr>
          <w:ilvl w:val="0"/>
          <w:numId w:val="9"/>
        </w:numPr>
        <w:tabs>
          <w:tab w:val="left" w:pos="851"/>
        </w:tabs>
        <w:ind w:right="114" w:hanging="690"/>
        <w:rPr>
          <w:lang w:val="ru-RU"/>
        </w:rPr>
      </w:pPr>
      <w:r w:rsidRPr="009B52CC">
        <w:rPr>
          <w:lang w:val="ru-RU"/>
        </w:rPr>
        <w:t xml:space="preserve">принятие </w:t>
      </w:r>
      <w:r w:rsidR="003D5A52" w:rsidRPr="009B52CC">
        <w:rPr>
          <w:lang w:val="ru-RU"/>
        </w:rPr>
        <w:t>учреждением</w:t>
      </w:r>
      <w:r w:rsidRPr="009B52CC">
        <w:rPr>
          <w:lang w:val="ru-RU"/>
        </w:rPr>
        <w:t xml:space="preserve">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</w:t>
      </w:r>
      <w:r w:rsidRPr="009B52CC">
        <w:rPr>
          <w:spacing w:val="-35"/>
          <w:lang w:val="ru-RU"/>
        </w:rPr>
        <w:t xml:space="preserve"> </w:t>
      </w:r>
      <w:r w:rsidRPr="009B52CC">
        <w:rPr>
          <w:lang w:val="ru-RU"/>
        </w:rPr>
        <w:t>инвалидов;</w:t>
      </w:r>
    </w:p>
    <w:p w:rsidR="009B52CC" w:rsidRDefault="005D6C13" w:rsidP="009B52CC">
      <w:pPr>
        <w:pStyle w:val="a3"/>
        <w:numPr>
          <w:ilvl w:val="0"/>
          <w:numId w:val="9"/>
        </w:numPr>
        <w:tabs>
          <w:tab w:val="left" w:pos="851"/>
        </w:tabs>
        <w:ind w:right="114" w:hanging="690"/>
        <w:rPr>
          <w:lang w:val="ru-RU"/>
        </w:rPr>
      </w:pPr>
      <w:r w:rsidRPr="009B52CC">
        <w:rPr>
          <w:lang w:val="ru-RU"/>
        </w:rPr>
        <w:t>организация работы по обеспечению предоставления услуг</w:t>
      </w:r>
      <w:r w:rsidRPr="009B52CC">
        <w:rPr>
          <w:spacing w:val="-27"/>
          <w:lang w:val="ru-RU"/>
        </w:rPr>
        <w:t xml:space="preserve"> </w:t>
      </w:r>
      <w:r w:rsidRPr="009B52CC">
        <w:rPr>
          <w:lang w:val="ru-RU"/>
        </w:rPr>
        <w:t>инвалидам;</w:t>
      </w:r>
    </w:p>
    <w:p w:rsidR="00E2760C" w:rsidRPr="009B52CC" w:rsidRDefault="005D6C13" w:rsidP="009B52CC">
      <w:pPr>
        <w:pStyle w:val="a3"/>
        <w:numPr>
          <w:ilvl w:val="0"/>
          <w:numId w:val="9"/>
        </w:numPr>
        <w:tabs>
          <w:tab w:val="left" w:pos="851"/>
        </w:tabs>
        <w:ind w:right="114" w:hanging="690"/>
        <w:rPr>
          <w:lang w:val="ru-RU"/>
        </w:rPr>
      </w:pPr>
      <w:r w:rsidRPr="009B52CC">
        <w:rPr>
          <w:lang w:val="ru-RU"/>
        </w:rPr>
        <w:t>расширение перечня оказываемых услуг, доступных для лиц с ограниченными возможностями, через информационно</w:t>
      </w:r>
      <w:r w:rsidR="009B52CC">
        <w:rPr>
          <w:lang w:val="ru-RU"/>
        </w:rPr>
        <w:t xml:space="preserve"> </w:t>
      </w:r>
      <w:r w:rsidRPr="009B52CC">
        <w:rPr>
          <w:lang w:val="ru-RU"/>
        </w:rPr>
        <w:t>- телекоммуникационную сеть</w:t>
      </w:r>
      <w:r w:rsidRPr="009B52CC">
        <w:rPr>
          <w:spacing w:val="-12"/>
          <w:lang w:val="ru-RU"/>
        </w:rPr>
        <w:t xml:space="preserve"> </w:t>
      </w:r>
      <w:r w:rsidRPr="009B52CC">
        <w:rPr>
          <w:lang w:val="ru-RU"/>
        </w:rPr>
        <w:t>«Интернет».</w:t>
      </w:r>
    </w:p>
    <w:p w:rsidR="00E2760C" w:rsidRPr="0001795F" w:rsidRDefault="005D6C13" w:rsidP="009B52CC">
      <w:pPr>
        <w:pStyle w:val="a4"/>
        <w:numPr>
          <w:ilvl w:val="0"/>
          <w:numId w:val="3"/>
        </w:numPr>
        <w:tabs>
          <w:tab w:val="left" w:pos="851"/>
          <w:tab w:val="left" w:pos="1227"/>
        </w:tabs>
        <w:ind w:right="119" w:firstLine="701"/>
        <w:jc w:val="both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>Планируемое повышение значений показателей доступности объектов и услуг и сроки их достижения определены в «дорожной карте», исходя из норм и</w:t>
      </w:r>
      <w:r w:rsidRPr="0001795F">
        <w:rPr>
          <w:spacing w:val="-21"/>
          <w:sz w:val="28"/>
          <w:szCs w:val="28"/>
          <w:lang w:val="ru-RU"/>
        </w:rPr>
        <w:t xml:space="preserve"> </w:t>
      </w:r>
      <w:r w:rsidRPr="0001795F">
        <w:rPr>
          <w:sz w:val="28"/>
          <w:szCs w:val="28"/>
          <w:lang w:val="ru-RU"/>
        </w:rPr>
        <w:t>требований:</w:t>
      </w:r>
    </w:p>
    <w:p w:rsidR="009B52CC" w:rsidRDefault="005D6C13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Федерального закона от 29 декабря 2012 г. №</w:t>
      </w:r>
      <w:r w:rsidR="003D5A52" w:rsidRPr="009B52CC">
        <w:rPr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273-ФЗ «Об образовании в Российской</w:t>
      </w:r>
      <w:r w:rsidRPr="009B52CC">
        <w:rPr>
          <w:spacing w:val="-37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Федерации»;</w:t>
      </w:r>
    </w:p>
    <w:p w:rsidR="009B52CC" w:rsidRDefault="005D6C13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</w:t>
      </w:r>
      <w:r w:rsidR="003D5A52" w:rsidRPr="009B52CC">
        <w:rPr>
          <w:sz w:val="28"/>
          <w:szCs w:val="28"/>
          <w:lang w:val="ru-RU"/>
        </w:rPr>
        <w:t xml:space="preserve"> – </w:t>
      </w:r>
      <w:r w:rsidRPr="009B52CC">
        <w:rPr>
          <w:sz w:val="28"/>
          <w:szCs w:val="28"/>
          <w:lang w:val="ru-RU"/>
        </w:rPr>
        <w:t xml:space="preserve">образовательным программам дошкольного образования, утвержденным приказом Министерства </w:t>
      </w:r>
      <w:r w:rsidRPr="009B52CC">
        <w:rPr>
          <w:sz w:val="28"/>
          <w:szCs w:val="28"/>
          <w:lang w:val="ru-RU"/>
        </w:rPr>
        <w:lastRenderedPageBreak/>
        <w:t>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</w:t>
      </w:r>
    </w:p>
    <w:p w:rsidR="009B52CC" w:rsidRDefault="005D6C13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Федерального закона</w:t>
      </w:r>
      <w:r w:rsidR="009B52CC">
        <w:rPr>
          <w:sz w:val="28"/>
          <w:szCs w:val="28"/>
          <w:lang w:val="ru-RU"/>
        </w:rPr>
        <w:t xml:space="preserve"> от 24 ноября 1995 г. № 181-ФЗ «</w:t>
      </w:r>
      <w:r w:rsidRPr="009B52CC">
        <w:rPr>
          <w:sz w:val="28"/>
          <w:szCs w:val="28"/>
          <w:lang w:val="ru-RU"/>
        </w:rPr>
        <w:t>О социальной защите инвалидов в Российской</w:t>
      </w:r>
      <w:r w:rsidRPr="009B52CC">
        <w:rPr>
          <w:spacing w:val="-43"/>
          <w:sz w:val="28"/>
          <w:szCs w:val="28"/>
          <w:lang w:val="ru-RU"/>
        </w:rPr>
        <w:t xml:space="preserve"> </w:t>
      </w:r>
      <w:r w:rsidR="009B52CC">
        <w:rPr>
          <w:sz w:val="28"/>
          <w:szCs w:val="28"/>
          <w:lang w:val="ru-RU"/>
        </w:rPr>
        <w:t>Федерации»</w:t>
      </w:r>
      <w:r w:rsidR="005B0069" w:rsidRPr="009B52CC">
        <w:rPr>
          <w:sz w:val="28"/>
          <w:szCs w:val="28"/>
          <w:lang w:val="ru-RU"/>
        </w:rPr>
        <w:t>;</w:t>
      </w:r>
    </w:p>
    <w:p w:rsidR="009B52CC" w:rsidRPr="009B52CC" w:rsidRDefault="005D6C13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9B52CC" w:rsidRPr="009B52CC" w:rsidRDefault="005B0069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</w:t>
      </w:r>
      <w:r w:rsidR="005D6C13" w:rsidRPr="009B52CC">
        <w:rPr>
          <w:sz w:val="28"/>
          <w:szCs w:val="28"/>
          <w:lang w:val="ru-RU"/>
        </w:rPr>
        <w:t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9B52CC" w:rsidRPr="009B52CC" w:rsidRDefault="005B0069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</w:t>
      </w:r>
      <w:r w:rsidR="005D6C13" w:rsidRPr="009B52CC">
        <w:rPr>
          <w:sz w:val="28"/>
          <w:szCs w:val="28"/>
          <w:lang w:val="ru-RU"/>
        </w:rPr>
        <w:t>риказа Министерства регионального развития Российской Федерации от 27 декабря 2011 г. № 605 «Об утверждении свода правил «СНиП 35-01-2001 «Доступность зданий и сооружений для маломобильных групп населения» (СП 59.13330.2012)»;</w:t>
      </w:r>
    </w:p>
    <w:p w:rsidR="00E2760C" w:rsidRPr="009B52CC" w:rsidRDefault="005B0069" w:rsidP="009B52CC">
      <w:pPr>
        <w:pStyle w:val="a4"/>
        <w:numPr>
          <w:ilvl w:val="0"/>
          <w:numId w:val="10"/>
        </w:numPr>
        <w:tabs>
          <w:tab w:val="left" w:pos="276"/>
          <w:tab w:val="left" w:pos="851"/>
        </w:tabs>
        <w:ind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</w:t>
      </w:r>
      <w:r w:rsidR="005D6C13" w:rsidRPr="009B52CC">
        <w:rPr>
          <w:sz w:val="28"/>
          <w:szCs w:val="28"/>
          <w:lang w:val="ru-RU"/>
        </w:rPr>
        <w:t>риказа Министерства образования и науки Российской Федерации от 9 ноября 2015</w:t>
      </w:r>
      <w:r w:rsidR="00A72F49">
        <w:rPr>
          <w:sz w:val="28"/>
          <w:szCs w:val="28"/>
          <w:lang w:val="ru-RU"/>
        </w:rPr>
        <w:t xml:space="preserve"> г.</w:t>
      </w:r>
      <w:r w:rsidR="005D6C13" w:rsidRPr="009B52CC">
        <w:rPr>
          <w:sz w:val="28"/>
          <w:szCs w:val="28"/>
          <w:lang w:val="ru-RU"/>
        </w:rPr>
        <w:t xml:space="preserve">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E2760C" w:rsidRPr="009B52CC" w:rsidRDefault="005D6C13" w:rsidP="009B52CC">
      <w:pPr>
        <w:pStyle w:val="a4"/>
        <w:numPr>
          <w:ilvl w:val="0"/>
          <w:numId w:val="3"/>
        </w:numPr>
        <w:tabs>
          <w:tab w:val="left" w:pos="394"/>
          <w:tab w:val="left" w:pos="851"/>
        </w:tabs>
        <w:ind w:left="393" w:firstLine="600"/>
        <w:jc w:val="both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Основные ожидаемые результаты реализации «дорожной</w:t>
      </w:r>
      <w:r w:rsidRPr="009B52CC">
        <w:rPr>
          <w:spacing w:val="-22"/>
          <w:sz w:val="28"/>
          <w:szCs w:val="28"/>
          <w:lang w:val="ru-RU"/>
        </w:rPr>
        <w:t xml:space="preserve"> </w:t>
      </w:r>
      <w:r w:rsidR="009B52CC">
        <w:rPr>
          <w:sz w:val="28"/>
          <w:szCs w:val="28"/>
          <w:lang w:val="ru-RU"/>
        </w:rPr>
        <w:t>карты».</w:t>
      </w:r>
    </w:p>
    <w:p w:rsidR="009B52CC" w:rsidRDefault="005D6C13" w:rsidP="009B52CC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right="117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</w:t>
      </w:r>
      <w:r w:rsidRPr="009B52CC">
        <w:rPr>
          <w:spacing w:val="-23"/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образования;</w:t>
      </w:r>
    </w:p>
    <w:p w:rsidR="009B52CC" w:rsidRPr="009B52CC" w:rsidRDefault="005D6C13" w:rsidP="009B52CC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right="117" w:hanging="578"/>
        <w:rPr>
          <w:sz w:val="28"/>
          <w:szCs w:val="28"/>
          <w:lang w:val="ru-RU"/>
        </w:rPr>
      </w:pPr>
      <w:r w:rsidRPr="009B52CC">
        <w:rPr>
          <w:sz w:val="28"/>
          <w:szCs w:val="28"/>
          <w:lang w:val="ru-RU"/>
        </w:rPr>
        <w:t>обеспечение беспрепятственного доступа инвалидов и других маломобильных групп населения к объекту и предоставляемым  услугам  согласно  запланированным  показателям  Плана  мероприятий</w:t>
      </w:r>
      <w:r w:rsidR="005B0069" w:rsidRPr="009B52CC">
        <w:rPr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(«дорожной  карты»)</w:t>
      </w:r>
      <w:r w:rsidR="009B52CC">
        <w:rPr>
          <w:sz w:val="28"/>
          <w:szCs w:val="28"/>
          <w:lang w:val="ru-RU"/>
        </w:rPr>
        <w:t xml:space="preserve"> МБДОУ – детского сада № </w:t>
      </w:r>
      <w:r w:rsidR="003813F0">
        <w:rPr>
          <w:sz w:val="28"/>
          <w:szCs w:val="28"/>
          <w:lang w:val="ru-RU"/>
        </w:rPr>
        <w:t>539.</w:t>
      </w:r>
    </w:p>
    <w:p w:rsidR="00E2760C" w:rsidRPr="009B52CC" w:rsidRDefault="005D6C13" w:rsidP="009B52CC">
      <w:pPr>
        <w:pStyle w:val="a4"/>
        <w:tabs>
          <w:tab w:val="left" w:pos="384"/>
          <w:tab w:val="left" w:pos="851"/>
        </w:tabs>
        <w:ind w:right="111" w:firstLine="739"/>
        <w:rPr>
          <w:sz w:val="28"/>
          <w:szCs w:val="28"/>
          <w:lang w:val="ru-RU"/>
        </w:rPr>
      </w:pPr>
      <w:r w:rsidRPr="0001795F">
        <w:rPr>
          <w:sz w:val="28"/>
          <w:szCs w:val="28"/>
          <w:lang w:val="ru-RU"/>
        </w:rPr>
        <w:t xml:space="preserve">Реализация «дорожной карты» </w:t>
      </w:r>
      <w:r w:rsidR="005B0069" w:rsidRPr="0001795F">
        <w:rPr>
          <w:sz w:val="28"/>
          <w:szCs w:val="28"/>
          <w:lang w:val="ru-RU"/>
        </w:rPr>
        <w:t>обеспечит</w:t>
      </w:r>
      <w:r w:rsidRPr="0001795F">
        <w:rPr>
          <w:sz w:val="28"/>
          <w:szCs w:val="28"/>
          <w:lang w:val="ru-RU"/>
        </w:rPr>
        <w:t xml:space="preserve">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  <w:r w:rsidR="009B52CC">
        <w:rPr>
          <w:sz w:val="28"/>
          <w:szCs w:val="28"/>
          <w:lang w:val="ru-RU"/>
        </w:rPr>
        <w:t xml:space="preserve"> </w:t>
      </w:r>
      <w:r w:rsidRPr="009B52CC">
        <w:rPr>
          <w:sz w:val="28"/>
          <w:szCs w:val="28"/>
          <w:lang w:val="ru-RU"/>
        </w:rPr>
        <w:t>Сроки реализации «дорожной карты» – 201</w:t>
      </w:r>
      <w:r w:rsidR="00A72F49">
        <w:rPr>
          <w:sz w:val="28"/>
          <w:szCs w:val="28"/>
          <w:lang w:val="ru-RU"/>
        </w:rPr>
        <w:t>5</w:t>
      </w:r>
      <w:r w:rsidR="005B0069" w:rsidRPr="009B52CC">
        <w:rPr>
          <w:sz w:val="28"/>
          <w:szCs w:val="28"/>
          <w:lang w:val="ru-RU"/>
        </w:rPr>
        <w:t>-</w:t>
      </w:r>
      <w:r w:rsidRPr="009B52CC">
        <w:rPr>
          <w:sz w:val="28"/>
          <w:szCs w:val="28"/>
          <w:lang w:val="ru-RU"/>
        </w:rPr>
        <w:t>2030 годы.</w:t>
      </w:r>
    </w:p>
    <w:p w:rsidR="00E2760C" w:rsidRPr="0001795F" w:rsidRDefault="005D6C13" w:rsidP="009B52CC">
      <w:pPr>
        <w:pStyle w:val="a3"/>
        <w:tabs>
          <w:tab w:val="left" w:pos="851"/>
        </w:tabs>
        <w:ind w:right="121" w:firstLine="708"/>
        <w:rPr>
          <w:lang w:val="ru-RU"/>
        </w:rPr>
      </w:pPr>
      <w:r w:rsidRPr="0001795F">
        <w:rPr>
          <w:lang w:val="ru-RU"/>
        </w:rPr>
        <w:t xml:space="preserve">Результатом реализации «дорожной карты» является повышение к </w:t>
      </w:r>
      <w:r w:rsidR="004D7A20">
        <w:rPr>
          <w:lang w:val="ru-RU"/>
        </w:rPr>
        <w:t xml:space="preserve"> </w:t>
      </w:r>
      <w:r w:rsidRPr="0001795F">
        <w:rPr>
          <w:lang w:val="ru-RU"/>
        </w:rPr>
        <w:t>2030 году значений показателей доступности для инвалидов объектов и услуг в сфере образования.</w:t>
      </w:r>
    </w:p>
    <w:p w:rsidR="00455F73" w:rsidRDefault="00455F73" w:rsidP="006019F2">
      <w:pPr>
        <w:tabs>
          <w:tab w:val="left" w:pos="851"/>
        </w:tabs>
        <w:ind w:firstLine="99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В создании условий доступности не нуждается помещение хозяйственного блока.</w:t>
      </w:r>
    </w:p>
    <w:p w:rsidR="00455F73" w:rsidRDefault="00455F73" w:rsidP="006019F2">
      <w:pPr>
        <w:tabs>
          <w:tab w:val="left" w:pos="851"/>
        </w:tabs>
        <w:ind w:firstLine="99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Лица, ответственные за достижение запланированных значений</w:t>
      </w:r>
      <w:r w:rsidRPr="00455F7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мониторинг:</w:t>
      </w:r>
    </w:p>
    <w:p w:rsidR="00455F73" w:rsidRPr="000B1B49" w:rsidRDefault="00455F73" w:rsidP="000B1B49">
      <w:pPr>
        <w:pStyle w:val="a4"/>
        <w:numPr>
          <w:ilvl w:val="0"/>
          <w:numId w:val="12"/>
        </w:numPr>
        <w:tabs>
          <w:tab w:val="left" w:pos="851"/>
        </w:tabs>
        <w:ind w:left="851" w:hanging="578"/>
        <w:rPr>
          <w:sz w:val="28"/>
          <w:szCs w:val="28"/>
          <w:lang w:val="ru-RU"/>
        </w:rPr>
      </w:pPr>
      <w:r w:rsidRPr="000B1B49">
        <w:rPr>
          <w:sz w:val="28"/>
          <w:szCs w:val="28"/>
          <w:lang w:val="ru-RU"/>
        </w:rPr>
        <w:t>заве</w:t>
      </w:r>
      <w:r w:rsidR="006019F2" w:rsidRPr="000B1B49">
        <w:rPr>
          <w:sz w:val="28"/>
          <w:szCs w:val="28"/>
          <w:lang w:val="ru-RU"/>
        </w:rPr>
        <w:t xml:space="preserve">дующий МБДОУ – детского сада № </w:t>
      </w:r>
      <w:r w:rsidR="003813F0">
        <w:rPr>
          <w:sz w:val="28"/>
          <w:szCs w:val="28"/>
          <w:lang w:val="ru-RU"/>
        </w:rPr>
        <w:t>539</w:t>
      </w:r>
      <w:r w:rsidRPr="000B1B49">
        <w:rPr>
          <w:sz w:val="28"/>
          <w:szCs w:val="28"/>
          <w:lang w:val="ru-RU"/>
        </w:rPr>
        <w:t xml:space="preserve"> </w:t>
      </w:r>
      <w:r w:rsidR="003813F0">
        <w:rPr>
          <w:sz w:val="28"/>
          <w:szCs w:val="28"/>
          <w:lang w:val="ru-RU"/>
        </w:rPr>
        <w:t xml:space="preserve">Поздеева Надежда </w:t>
      </w:r>
      <w:r w:rsidR="006019F2" w:rsidRPr="000B1B49">
        <w:rPr>
          <w:sz w:val="28"/>
          <w:szCs w:val="28"/>
          <w:lang w:val="ru-RU"/>
        </w:rPr>
        <w:t>Михайловна</w:t>
      </w:r>
      <w:r w:rsidR="000B1B49" w:rsidRPr="000B1B49">
        <w:rPr>
          <w:sz w:val="28"/>
          <w:szCs w:val="28"/>
          <w:lang w:val="ru-RU"/>
        </w:rPr>
        <w:t xml:space="preserve">, телефон  </w:t>
      </w:r>
      <w:r w:rsidR="003813F0">
        <w:rPr>
          <w:sz w:val="28"/>
          <w:szCs w:val="28"/>
          <w:lang w:val="ru-RU"/>
        </w:rPr>
        <w:t xml:space="preserve"> +7 (343) 242</w:t>
      </w:r>
      <w:r w:rsidR="006019F2" w:rsidRPr="000B1B49">
        <w:rPr>
          <w:sz w:val="28"/>
          <w:szCs w:val="28"/>
          <w:lang w:val="ru-RU"/>
        </w:rPr>
        <w:t>-</w:t>
      </w:r>
      <w:r w:rsidR="003813F0" w:rsidRPr="003813F0">
        <w:rPr>
          <w:sz w:val="28"/>
          <w:szCs w:val="28"/>
          <w:lang w:val="ru-RU"/>
        </w:rPr>
        <w:t>43</w:t>
      </w:r>
      <w:r w:rsidR="006019F2" w:rsidRPr="000B1B49">
        <w:rPr>
          <w:sz w:val="28"/>
          <w:szCs w:val="28"/>
          <w:lang w:val="ru-RU"/>
        </w:rPr>
        <w:t>-</w:t>
      </w:r>
      <w:r w:rsidR="003813F0" w:rsidRPr="003813F0">
        <w:rPr>
          <w:sz w:val="28"/>
          <w:szCs w:val="28"/>
          <w:lang w:val="ru-RU"/>
        </w:rPr>
        <w:t>58</w:t>
      </w:r>
      <w:r w:rsidRPr="000B1B49">
        <w:rPr>
          <w:sz w:val="28"/>
          <w:szCs w:val="28"/>
          <w:lang w:val="ru-RU"/>
        </w:rPr>
        <w:br w:type="page"/>
      </w:r>
    </w:p>
    <w:p w:rsidR="00E2760C" w:rsidRPr="0001795F" w:rsidRDefault="00E2760C" w:rsidP="009B52CC">
      <w:pPr>
        <w:tabs>
          <w:tab w:val="left" w:pos="851"/>
        </w:tabs>
        <w:rPr>
          <w:sz w:val="28"/>
          <w:szCs w:val="28"/>
          <w:lang w:val="ru-RU"/>
        </w:rPr>
        <w:sectPr w:rsidR="00E2760C" w:rsidRPr="0001795F" w:rsidSect="009B52CC">
          <w:footerReference w:type="default" r:id="rId8"/>
          <w:pgSz w:w="16840" w:h="11910" w:orient="landscape"/>
          <w:pgMar w:top="851" w:right="680" w:bottom="280" w:left="1134" w:header="720" w:footer="720" w:gutter="0"/>
          <w:cols w:space="720"/>
        </w:sectPr>
      </w:pPr>
    </w:p>
    <w:p w:rsidR="00E2760C" w:rsidRDefault="003068A0" w:rsidP="003068A0">
      <w:pPr>
        <w:pStyle w:val="a4"/>
        <w:numPr>
          <w:ilvl w:val="0"/>
          <w:numId w:val="4"/>
        </w:numPr>
        <w:tabs>
          <w:tab w:val="left" w:pos="851"/>
          <w:tab w:val="left" w:pos="1438"/>
        </w:tabs>
        <w:ind w:left="567" w:right="105" w:firstLine="0"/>
        <w:jc w:val="center"/>
        <w:rPr>
          <w:b/>
          <w:i/>
          <w:sz w:val="28"/>
          <w:szCs w:val="28"/>
          <w:lang w:val="ru-RU"/>
        </w:rPr>
      </w:pPr>
      <w:r w:rsidRPr="003068A0">
        <w:rPr>
          <w:i/>
          <w:sz w:val="28"/>
          <w:szCs w:val="28"/>
          <w:lang w:val="ru-RU"/>
        </w:rPr>
        <w:lastRenderedPageBreak/>
        <w:t xml:space="preserve">  </w:t>
      </w:r>
      <w:r w:rsidR="00EA0F51" w:rsidRPr="003068A0">
        <w:rPr>
          <w:b/>
          <w:i/>
          <w:sz w:val="28"/>
          <w:szCs w:val="28"/>
          <w:lang w:val="ru-RU"/>
        </w:rPr>
        <w:t xml:space="preserve">План мероприятий по </w:t>
      </w:r>
      <w:r w:rsidR="005D6C13" w:rsidRPr="003068A0">
        <w:rPr>
          <w:b/>
          <w:i/>
          <w:sz w:val="28"/>
          <w:szCs w:val="28"/>
          <w:lang w:val="ru-RU"/>
        </w:rPr>
        <w:t>повышени</w:t>
      </w:r>
      <w:r w:rsidR="00EA0F51" w:rsidRPr="003068A0">
        <w:rPr>
          <w:b/>
          <w:i/>
          <w:sz w:val="28"/>
          <w:szCs w:val="28"/>
          <w:lang w:val="ru-RU"/>
        </w:rPr>
        <w:t>ю</w:t>
      </w:r>
      <w:r w:rsidR="005D6C13" w:rsidRPr="003068A0">
        <w:rPr>
          <w:b/>
          <w:i/>
          <w:sz w:val="28"/>
          <w:szCs w:val="28"/>
          <w:lang w:val="ru-RU"/>
        </w:rPr>
        <w:t xml:space="preserve"> значений показателей доступности для инвалидов </w:t>
      </w:r>
      <w:r w:rsidR="00EA0F51" w:rsidRPr="003068A0">
        <w:rPr>
          <w:b/>
          <w:i/>
          <w:sz w:val="28"/>
          <w:szCs w:val="28"/>
          <w:lang w:val="ru-RU"/>
        </w:rPr>
        <w:t xml:space="preserve">и лиц с ОВЗ </w:t>
      </w:r>
      <w:r w:rsidR="005D6C13" w:rsidRPr="003068A0">
        <w:rPr>
          <w:b/>
          <w:i/>
          <w:sz w:val="28"/>
          <w:szCs w:val="28"/>
          <w:lang w:val="ru-RU"/>
        </w:rPr>
        <w:t>объекта и услуг</w:t>
      </w:r>
    </w:p>
    <w:p w:rsidR="003068A0" w:rsidRPr="003068A0" w:rsidRDefault="003068A0" w:rsidP="003068A0">
      <w:pPr>
        <w:pStyle w:val="a4"/>
        <w:tabs>
          <w:tab w:val="left" w:pos="851"/>
          <w:tab w:val="left" w:pos="1438"/>
        </w:tabs>
        <w:ind w:left="567" w:right="105"/>
        <w:rPr>
          <w:b/>
          <w:i/>
          <w:sz w:val="28"/>
          <w:szCs w:val="28"/>
          <w:lang w:val="ru-RU"/>
        </w:rPr>
      </w:pPr>
    </w:p>
    <w:tbl>
      <w:tblPr>
        <w:tblStyle w:val="TableNormal"/>
        <w:tblW w:w="1588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268"/>
        <w:gridCol w:w="709"/>
        <w:gridCol w:w="708"/>
        <w:gridCol w:w="709"/>
        <w:gridCol w:w="709"/>
        <w:gridCol w:w="709"/>
        <w:gridCol w:w="708"/>
        <w:gridCol w:w="708"/>
        <w:gridCol w:w="710"/>
        <w:gridCol w:w="709"/>
        <w:gridCol w:w="708"/>
        <w:gridCol w:w="709"/>
        <w:gridCol w:w="709"/>
        <w:gridCol w:w="590"/>
        <w:gridCol w:w="686"/>
        <w:gridCol w:w="593"/>
        <w:gridCol w:w="640"/>
        <w:gridCol w:w="1889"/>
      </w:tblGrid>
      <w:tr w:rsidR="00E2760C" w:rsidRPr="003068A0" w:rsidTr="004D7A20">
        <w:trPr>
          <w:trHeight w:hRule="exact" w:val="610"/>
        </w:trPr>
        <w:tc>
          <w:tcPr>
            <w:tcW w:w="709" w:type="dxa"/>
            <w:vMerge w:val="restart"/>
          </w:tcPr>
          <w:p w:rsidR="00E2760C" w:rsidRPr="003068A0" w:rsidRDefault="005D6C13" w:rsidP="004D7A20">
            <w:pPr>
              <w:pStyle w:val="TableParagraph"/>
              <w:tabs>
                <w:tab w:val="left" w:pos="851"/>
              </w:tabs>
              <w:spacing w:line="240" w:lineRule="auto"/>
              <w:ind w:left="180" w:right="170" w:firstLine="38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 xml:space="preserve">№ </w:t>
            </w:r>
            <w:r w:rsidRPr="004D7A20">
              <w:rPr>
                <w:w w:val="95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E2760C" w:rsidRPr="003068A0" w:rsidRDefault="005D6C13" w:rsidP="009B52CC">
            <w:pPr>
              <w:pStyle w:val="TableParagraph"/>
              <w:tabs>
                <w:tab w:val="left" w:pos="851"/>
              </w:tabs>
              <w:spacing w:line="240" w:lineRule="auto"/>
              <w:ind w:left="175" w:right="175" w:hanging="2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Наименование условий доступности для</w:t>
            </w:r>
            <w:r w:rsidRPr="003068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068A0">
              <w:rPr>
                <w:sz w:val="24"/>
                <w:szCs w:val="24"/>
                <w:lang w:val="ru-RU"/>
              </w:rPr>
              <w:t>инвалидов объекта и</w:t>
            </w:r>
            <w:r w:rsidRPr="003068A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068A0">
              <w:rPr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11014" w:type="dxa"/>
            <w:gridSpan w:val="16"/>
          </w:tcPr>
          <w:p w:rsidR="00E2760C" w:rsidRPr="003068A0" w:rsidRDefault="005D6C13" w:rsidP="009B52CC">
            <w:pPr>
              <w:pStyle w:val="TableParagraph"/>
              <w:tabs>
                <w:tab w:val="left" w:pos="851"/>
              </w:tabs>
              <w:spacing w:line="240" w:lineRule="auto"/>
              <w:ind w:left="3415" w:right="341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 xml:space="preserve">Значение показателей </w:t>
            </w:r>
            <w:r w:rsidR="004D7A20">
              <w:rPr>
                <w:sz w:val="24"/>
                <w:szCs w:val="24"/>
                <w:lang w:val="ru-RU"/>
              </w:rPr>
              <w:t xml:space="preserve"> </w:t>
            </w:r>
            <w:r w:rsidRPr="003068A0">
              <w:rPr>
                <w:sz w:val="24"/>
                <w:szCs w:val="24"/>
              </w:rPr>
              <w:t>(по годам)</w:t>
            </w:r>
          </w:p>
        </w:tc>
        <w:tc>
          <w:tcPr>
            <w:tcW w:w="1889" w:type="dxa"/>
            <w:vMerge w:val="restart"/>
          </w:tcPr>
          <w:p w:rsidR="00E2760C" w:rsidRPr="003068A0" w:rsidRDefault="005D6C13" w:rsidP="009B52CC">
            <w:pPr>
              <w:pStyle w:val="TableParagraph"/>
              <w:tabs>
                <w:tab w:val="left" w:pos="851"/>
              </w:tabs>
              <w:spacing w:line="240" w:lineRule="auto"/>
              <w:ind w:left="499" w:right="84" w:hanging="394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Управленческое решение</w:t>
            </w:r>
          </w:p>
        </w:tc>
      </w:tr>
      <w:tr w:rsidR="00883C2F" w:rsidRPr="003068A0" w:rsidTr="004D7A20">
        <w:trPr>
          <w:trHeight w:hRule="exact" w:val="1010"/>
        </w:trPr>
        <w:tc>
          <w:tcPr>
            <w:tcW w:w="709" w:type="dxa"/>
            <w:vMerge/>
          </w:tcPr>
          <w:p w:rsidR="00883C2F" w:rsidRPr="003068A0" w:rsidRDefault="00883C2F" w:rsidP="009B52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83C2F" w:rsidRPr="003068A0" w:rsidRDefault="00883C2F" w:rsidP="009B52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100" w:right="97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2015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2017</w:t>
            </w:r>
          </w:p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2021</w:t>
            </w:r>
          </w:p>
        </w:tc>
        <w:tc>
          <w:tcPr>
            <w:tcW w:w="710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 w:right="8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2026</w:t>
            </w:r>
          </w:p>
        </w:tc>
        <w:tc>
          <w:tcPr>
            <w:tcW w:w="590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2027</w:t>
            </w:r>
          </w:p>
        </w:tc>
        <w:tc>
          <w:tcPr>
            <w:tcW w:w="686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2028</w:t>
            </w:r>
          </w:p>
        </w:tc>
        <w:tc>
          <w:tcPr>
            <w:tcW w:w="593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 w:right="82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2029</w:t>
            </w:r>
          </w:p>
        </w:tc>
        <w:tc>
          <w:tcPr>
            <w:tcW w:w="640" w:type="dxa"/>
          </w:tcPr>
          <w:p w:rsidR="00883C2F" w:rsidRPr="003068A0" w:rsidRDefault="00883C2F" w:rsidP="003068A0">
            <w:pPr>
              <w:pStyle w:val="TableParagraph"/>
              <w:tabs>
                <w:tab w:val="left" w:pos="851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2030</w:t>
            </w:r>
          </w:p>
        </w:tc>
        <w:tc>
          <w:tcPr>
            <w:tcW w:w="1889" w:type="dxa"/>
            <w:vMerge/>
          </w:tcPr>
          <w:p w:rsidR="00883C2F" w:rsidRPr="003068A0" w:rsidRDefault="00883C2F" w:rsidP="009B52CC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883C2F" w:rsidRPr="003813F0" w:rsidTr="00A934BB">
        <w:trPr>
          <w:trHeight w:hRule="exact" w:val="3979"/>
        </w:trPr>
        <w:tc>
          <w:tcPr>
            <w:tcW w:w="709" w:type="dxa"/>
          </w:tcPr>
          <w:p w:rsidR="00883C2F" w:rsidRPr="004D7A20" w:rsidRDefault="00883C2F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t>1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883C2F" w:rsidRPr="003068A0" w:rsidRDefault="00883C2F" w:rsidP="009B52CC">
            <w:pPr>
              <w:pStyle w:val="TableParagraph"/>
              <w:tabs>
                <w:tab w:val="left" w:pos="851"/>
              </w:tabs>
              <w:spacing w:line="240" w:lineRule="auto"/>
              <w:ind w:right="40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Актуализация и разработка локальных нормативных актов ДОУ,</w:t>
            </w:r>
          </w:p>
          <w:p w:rsidR="00883C2F" w:rsidRPr="003068A0" w:rsidRDefault="00883C2F" w:rsidP="009B52CC">
            <w:pPr>
              <w:pStyle w:val="TableParagraph"/>
              <w:tabs>
                <w:tab w:val="left" w:pos="851"/>
              </w:tabs>
              <w:spacing w:line="240" w:lineRule="auto"/>
              <w:ind w:right="34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регламентирующих работу с инвалидами и лицами с ОВЗ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0" w:right="97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84" w:right="203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87" w:right="228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883C2F" w:rsidRPr="003068A0" w:rsidRDefault="00883C2F" w:rsidP="004D7A20">
            <w:pPr>
              <w:pStyle w:val="TableParagraph"/>
              <w:tabs>
                <w:tab w:val="left" w:pos="42"/>
                <w:tab w:val="left" w:pos="1678"/>
              </w:tabs>
              <w:spacing w:line="240" w:lineRule="auto"/>
              <w:ind w:left="102" w:right="10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приведение </w:t>
            </w:r>
            <w:r w:rsidR="004D7A20">
              <w:rPr>
                <w:sz w:val="24"/>
                <w:szCs w:val="24"/>
                <w:lang w:val="ru-RU"/>
              </w:rPr>
              <w:t xml:space="preserve">нормативных правовых документов </w:t>
            </w:r>
            <w:r w:rsidRPr="003068A0">
              <w:rPr>
                <w:sz w:val="24"/>
                <w:szCs w:val="24"/>
                <w:lang w:val="ru-RU"/>
              </w:rPr>
              <w:t>в</w:t>
            </w:r>
          </w:p>
          <w:p w:rsidR="00883C2F" w:rsidRPr="003068A0" w:rsidRDefault="004D7A20" w:rsidP="004D7A20">
            <w:pPr>
              <w:pStyle w:val="TableParagraph"/>
              <w:tabs>
                <w:tab w:val="left" w:pos="42"/>
                <w:tab w:val="left" w:pos="897"/>
                <w:tab w:val="left" w:pos="1302"/>
                <w:tab w:val="left" w:pos="1479"/>
                <w:tab w:val="left" w:pos="1683"/>
              </w:tabs>
              <w:spacing w:line="240" w:lineRule="auto"/>
              <w:ind w:left="102" w:righ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соответствие с </w:t>
            </w:r>
            <w:r w:rsidR="00883C2F" w:rsidRPr="003068A0">
              <w:rPr>
                <w:sz w:val="24"/>
                <w:szCs w:val="24"/>
                <w:lang w:val="ru-RU"/>
              </w:rPr>
              <w:t xml:space="preserve">требованиями законодательства в </w:t>
            </w:r>
            <w:r>
              <w:rPr>
                <w:sz w:val="24"/>
                <w:szCs w:val="24"/>
                <w:lang w:val="ru-RU"/>
              </w:rPr>
              <w:t xml:space="preserve">сфере образования в </w:t>
            </w:r>
            <w:r w:rsidR="00883C2F" w:rsidRPr="003068A0">
              <w:rPr>
                <w:sz w:val="24"/>
                <w:szCs w:val="24"/>
                <w:lang w:val="ru-RU"/>
              </w:rPr>
              <w:t>части</w:t>
            </w:r>
            <w:r>
              <w:rPr>
                <w:w w:val="99"/>
                <w:sz w:val="24"/>
                <w:szCs w:val="24"/>
                <w:lang w:val="ru-RU"/>
              </w:rPr>
              <w:t xml:space="preserve"> </w:t>
            </w:r>
            <w:r w:rsidR="00883C2F" w:rsidRPr="003068A0">
              <w:rPr>
                <w:sz w:val="24"/>
                <w:szCs w:val="24"/>
                <w:lang w:val="ru-RU"/>
              </w:rPr>
              <w:t>обеспечения доступности объектов и услуг</w:t>
            </w:r>
          </w:p>
        </w:tc>
      </w:tr>
      <w:tr w:rsidR="00883C2F" w:rsidRPr="003068A0" w:rsidTr="00A934BB">
        <w:trPr>
          <w:trHeight w:hRule="exact" w:val="1826"/>
        </w:trPr>
        <w:tc>
          <w:tcPr>
            <w:tcW w:w="709" w:type="dxa"/>
          </w:tcPr>
          <w:p w:rsidR="00883C2F" w:rsidRPr="004D7A20" w:rsidRDefault="00883C2F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t>2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883C2F" w:rsidRPr="003068A0" w:rsidRDefault="00883C2F" w:rsidP="009B52CC">
            <w:pPr>
              <w:pStyle w:val="TableParagraph"/>
              <w:tabs>
                <w:tab w:val="left" w:pos="851"/>
              </w:tabs>
              <w:spacing w:line="240" w:lineRule="auto"/>
              <w:ind w:right="103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Назначение ответственного за организацию работы с инвалидами и лицами с ОВЗ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0" w:right="97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84" w:right="203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87" w:right="228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883C2F" w:rsidRPr="003068A0" w:rsidRDefault="00883C2F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883C2F" w:rsidRPr="003068A0" w:rsidRDefault="00883C2F" w:rsidP="009B52CC">
            <w:pPr>
              <w:pStyle w:val="TableParagraph"/>
              <w:tabs>
                <w:tab w:val="left" w:pos="851"/>
              </w:tabs>
              <w:spacing w:line="240" w:lineRule="auto"/>
              <w:ind w:left="180" w:right="178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</w:t>
            </w:r>
            <w:r w:rsidRPr="003068A0">
              <w:rPr>
                <w:sz w:val="24"/>
                <w:szCs w:val="24"/>
              </w:rPr>
              <w:t xml:space="preserve">риказ </w:t>
            </w:r>
            <w:r w:rsidRPr="003068A0">
              <w:rPr>
                <w:sz w:val="24"/>
                <w:szCs w:val="24"/>
                <w:lang w:val="ru-RU"/>
              </w:rPr>
              <w:t>заведующего</w:t>
            </w:r>
          </w:p>
        </w:tc>
      </w:tr>
      <w:tr w:rsidR="00452DD6" w:rsidRPr="003068A0" w:rsidTr="004D7A20">
        <w:trPr>
          <w:trHeight w:hRule="exact" w:val="2704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lastRenderedPageBreak/>
              <w:t>3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03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Организация инструктирования сотрудников с целью правильного оказания необходимой помощи  инвалидам и лицам с ОВЗ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0" w:right="97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84" w:right="203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87" w:right="228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80" w:right="178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</w:t>
            </w:r>
            <w:r w:rsidRPr="003068A0">
              <w:rPr>
                <w:sz w:val="24"/>
                <w:szCs w:val="24"/>
              </w:rPr>
              <w:t xml:space="preserve">риказ </w:t>
            </w:r>
            <w:r w:rsidRPr="003068A0">
              <w:rPr>
                <w:sz w:val="24"/>
                <w:szCs w:val="24"/>
                <w:lang w:val="ru-RU"/>
              </w:rPr>
              <w:t>заведующего</w:t>
            </w:r>
          </w:p>
        </w:tc>
      </w:tr>
      <w:tr w:rsidR="00452DD6" w:rsidRPr="003068A0" w:rsidTr="004D7A20">
        <w:trPr>
          <w:trHeight w:hRule="exact" w:val="2416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4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03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Создание комиссии по проведению обследования и паспортизации объекта и предоставляемых услуг; проведение обследования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0" w:right="97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84" w:right="203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87" w:right="228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80" w:right="178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</w:t>
            </w:r>
            <w:r w:rsidRPr="003068A0">
              <w:rPr>
                <w:sz w:val="24"/>
                <w:szCs w:val="24"/>
              </w:rPr>
              <w:t xml:space="preserve">риказ </w:t>
            </w:r>
            <w:r w:rsidRPr="003068A0">
              <w:rPr>
                <w:sz w:val="24"/>
                <w:szCs w:val="24"/>
                <w:lang w:val="ru-RU"/>
              </w:rPr>
              <w:t>заведующего</w:t>
            </w:r>
          </w:p>
        </w:tc>
      </w:tr>
      <w:tr w:rsidR="00452DD6" w:rsidRPr="003813F0" w:rsidTr="004D7A20">
        <w:trPr>
          <w:trHeight w:hRule="exact" w:val="3244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5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03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Проведение архитектурных преобразований на объекте, обеспечивающих доступ к объекту инвалидов  и к месту предоставления услуги: 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14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9" w:right="17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52DD6" w:rsidRPr="003068A0" w:rsidTr="004D7A20">
        <w:trPr>
          <w:trHeight w:hRule="exact" w:val="1853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lastRenderedPageBreak/>
              <w:t>5.1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60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оборудование подъездных путей и стоянок автотранспортных средств для инвалидов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14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9" w:right="178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986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2268" w:type="dxa"/>
          </w:tcPr>
          <w:p w:rsidR="00452DD6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right="1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452DD6" w:rsidRPr="003068A0">
              <w:rPr>
                <w:sz w:val="24"/>
                <w:szCs w:val="24"/>
                <w:lang w:val="ru-RU"/>
              </w:rPr>
              <w:t xml:space="preserve">становка </w:t>
            </w:r>
            <w:r w:rsidR="00452DD6" w:rsidRPr="003068A0">
              <w:rPr>
                <w:sz w:val="24"/>
                <w:szCs w:val="24"/>
              </w:rPr>
              <w:t>адаптированного лифта</w:t>
            </w:r>
          </w:p>
          <w:p w:rsidR="004D7A20" w:rsidRDefault="004D7A20" w:rsidP="009B52CC">
            <w:pPr>
              <w:pStyle w:val="TableParagraph"/>
              <w:tabs>
                <w:tab w:val="left" w:pos="851"/>
              </w:tabs>
              <w:spacing w:line="240" w:lineRule="auto"/>
              <w:ind w:right="167"/>
              <w:rPr>
                <w:sz w:val="24"/>
                <w:szCs w:val="24"/>
                <w:lang w:val="ru-RU"/>
              </w:rPr>
            </w:pPr>
          </w:p>
          <w:p w:rsidR="004D7A20" w:rsidRDefault="004D7A20" w:rsidP="009B52CC">
            <w:pPr>
              <w:pStyle w:val="TableParagraph"/>
              <w:tabs>
                <w:tab w:val="left" w:pos="851"/>
              </w:tabs>
              <w:spacing w:line="240" w:lineRule="auto"/>
              <w:ind w:right="167"/>
              <w:rPr>
                <w:sz w:val="24"/>
                <w:szCs w:val="24"/>
                <w:lang w:val="ru-RU"/>
              </w:rPr>
            </w:pPr>
          </w:p>
          <w:p w:rsidR="004D7A20" w:rsidRDefault="004D7A20" w:rsidP="009B52CC">
            <w:pPr>
              <w:pStyle w:val="TableParagraph"/>
              <w:tabs>
                <w:tab w:val="left" w:pos="851"/>
              </w:tabs>
              <w:spacing w:line="240" w:lineRule="auto"/>
              <w:ind w:right="167"/>
              <w:rPr>
                <w:sz w:val="24"/>
                <w:szCs w:val="24"/>
                <w:lang w:val="ru-RU"/>
              </w:rPr>
            </w:pPr>
          </w:p>
          <w:p w:rsidR="004D7A20" w:rsidRPr="004D7A20" w:rsidRDefault="004D7A20" w:rsidP="009B52CC">
            <w:pPr>
              <w:pStyle w:val="TableParagraph"/>
              <w:tabs>
                <w:tab w:val="left" w:pos="851"/>
              </w:tabs>
              <w:spacing w:line="240" w:lineRule="auto"/>
              <w:ind w:right="167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84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986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2268" w:type="dxa"/>
          </w:tcPr>
          <w:p w:rsidR="00452DD6" w:rsidRPr="003068A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right="4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452DD6" w:rsidRPr="003068A0">
              <w:rPr>
                <w:sz w:val="24"/>
                <w:szCs w:val="24"/>
                <w:lang w:val="ru-RU"/>
              </w:rPr>
              <w:t xml:space="preserve">борудование проходов </w:t>
            </w:r>
            <w:r w:rsidR="00452DD6" w:rsidRPr="003068A0">
              <w:rPr>
                <w:sz w:val="24"/>
                <w:szCs w:val="24"/>
              </w:rPr>
              <w:t>поручн</w:t>
            </w:r>
            <w:r w:rsidR="00452DD6" w:rsidRPr="003068A0">
              <w:rPr>
                <w:sz w:val="24"/>
                <w:szCs w:val="24"/>
                <w:lang w:val="ru-RU"/>
              </w:rPr>
              <w:t>ями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813F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640" w:type="dxa"/>
          </w:tcPr>
          <w:p w:rsidR="00452DD6" w:rsidRPr="003813F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76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1553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2268" w:type="dxa"/>
          </w:tcPr>
          <w:p w:rsidR="00452DD6" w:rsidRPr="003068A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right="5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452DD6" w:rsidRPr="003068A0">
              <w:rPr>
                <w:sz w:val="24"/>
                <w:szCs w:val="24"/>
                <w:lang w:val="ru-RU"/>
              </w:rPr>
              <w:t>еконструкция доступных санитарно- гигиенических помещений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813F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640" w:type="dxa"/>
          </w:tcPr>
          <w:p w:rsidR="00452DD6" w:rsidRPr="003813F0" w:rsidRDefault="003813F0" w:rsidP="003813F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84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1844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5.5</w:t>
            </w:r>
          </w:p>
        </w:tc>
        <w:tc>
          <w:tcPr>
            <w:tcW w:w="2268" w:type="dxa"/>
          </w:tcPr>
          <w:p w:rsidR="00452DD6" w:rsidRPr="003068A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right="1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452DD6" w:rsidRPr="003068A0">
              <w:rPr>
                <w:sz w:val="24"/>
                <w:szCs w:val="24"/>
                <w:lang w:val="ru-RU"/>
              </w:rPr>
              <w:t>становка пандуса с ограждениями и тактильными направляющими,  информационным табло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84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1701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5.6</w:t>
            </w:r>
          </w:p>
        </w:tc>
        <w:tc>
          <w:tcPr>
            <w:tcW w:w="2268" w:type="dxa"/>
          </w:tcPr>
          <w:p w:rsidR="00452DD6" w:rsidRPr="003068A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right="15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452DD6" w:rsidRPr="003068A0">
              <w:rPr>
                <w:sz w:val="24"/>
                <w:szCs w:val="24"/>
                <w:lang w:val="ru-RU"/>
              </w:rPr>
              <w:t>асширение входных групп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813F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640" w:type="dxa"/>
          </w:tcPr>
          <w:p w:rsidR="00452DD6" w:rsidRPr="003813F0" w:rsidRDefault="003813F0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69" w:right="176" w:hanging="18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   х</w:t>
            </w:r>
            <w:r w:rsidRPr="003068A0">
              <w:rPr>
                <w:sz w:val="24"/>
                <w:szCs w:val="24"/>
              </w:rPr>
              <w:t>одатайство о выделении</w:t>
            </w:r>
          </w:p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69" w:right="84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средств</w:t>
            </w:r>
          </w:p>
        </w:tc>
      </w:tr>
      <w:tr w:rsidR="00452DD6" w:rsidRPr="003068A0" w:rsidTr="004D7A20">
        <w:trPr>
          <w:trHeight w:hRule="exact" w:val="2704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lastRenderedPageBreak/>
              <w:t>6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52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Размещение тактильных табличек с указанием выходов, поворотов, лестниц по пути передвижения инвалида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н</w:t>
            </w:r>
            <w:r w:rsidRPr="003068A0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14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9" w:right="178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1707"/>
        </w:trPr>
        <w:tc>
          <w:tcPr>
            <w:tcW w:w="709" w:type="dxa"/>
          </w:tcPr>
          <w:p w:rsidR="00452DD6" w:rsidRPr="004D7A2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t>7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52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Предоставление необходимых услуг в дистанционном режиме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н</w:t>
            </w:r>
            <w:r w:rsidRPr="003068A0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14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9" w:right="178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3813F0">
        <w:trPr>
          <w:trHeight w:hRule="exact" w:val="1693"/>
        </w:trPr>
        <w:tc>
          <w:tcPr>
            <w:tcW w:w="709" w:type="dxa"/>
          </w:tcPr>
          <w:p w:rsidR="00452DD6" w:rsidRPr="004D7A2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5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t>8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260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н</w:t>
            </w:r>
            <w:r w:rsidRPr="003068A0">
              <w:rPr>
                <w:sz w:val="24"/>
                <w:szCs w:val="24"/>
              </w:rPr>
              <w:t>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14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84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3813F0">
        <w:trPr>
          <w:trHeight w:hRule="exact" w:val="2398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9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40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Обеспечение доступа инвалидам к помещениям объекта, в которых предоставляются услуги 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32"/>
              <w:jc w:val="right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64"/>
              <w:jc w:val="right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9" w:right="178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2547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lastRenderedPageBreak/>
              <w:t>10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1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8" w:right="96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87"/>
              <w:jc w:val="right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7" w:right="178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</w:t>
            </w:r>
            <w:r w:rsidRPr="003068A0">
              <w:rPr>
                <w:sz w:val="24"/>
                <w:szCs w:val="24"/>
              </w:rPr>
              <w:t xml:space="preserve">риказ </w:t>
            </w:r>
            <w:r w:rsidRPr="003068A0">
              <w:rPr>
                <w:sz w:val="24"/>
                <w:szCs w:val="24"/>
                <w:lang w:val="ru-RU"/>
              </w:rPr>
              <w:t>заведующего</w:t>
            </w:r>
          </w:p>
        </w:tc>
      </w:tr>
      <w:tr w:rsidR="00452DD6" w:rsidRPr="003068A0" w:rsidTr="004D7A20">
        <w:trPr>
          <w:trHeight w:hRule="exact" w:val="3703"/>
        </w:trPr>
        <w:tc>
          <w:tcPr>
            <w:tcW w:w="709" w:type="dxa"/>
          </w:tcPr>
          <w:p w:rsidR="00452DD6" w:rsidRPr="004D7A2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1</w:t>
            </w:r>
            <w:r w:rsidRPr="003068A0">
              <w:rPr>
                <w:sz w:val="24"/>
                <w:szCs w:val="24"/>
              </w:rPr>
              <w:t>1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right="142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Предоставление услуг с использованием русского жестового языка, и /или организация допус</w:t>
            </w:r>
            <w:r w:rsidR="004D7A20">
              <w:rPr>
                <w:sz w:val="24"/>
                <w:szCs w:val="24"/>
                <w:lang w:val="ru-RU"/>
              </w:rPr>
              <w:t xml:space="preserve">ка на объект сурдопереводчика и </w:t>
            </w:r>
            <w:r w:rsidRPr="003068A0">
              <w:rPr>
                <w:sz w:val="24"/>
                <w:szCs w:val="24"/>
                <w:lang w:val="ru-RU"/>
              </w:rPr>
              <w:t>тифлосурдоперево</w:t>
            </w:r>
            <w:r w:rsidR="004D7A20">
              <w:rPr>
                <w:sz w:val="24"/>
                <w:szCs w:val="24"/>
                <w:lang w:val="ru-RU"/>
              </w:rPr>
              <w:t>дчика   (при необходимости</w:t>
            </w:r>
            <w:r w:rsidRPr="003068A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32"/>
              <w:jc w:val="right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64"/>
              <w:jc w:val="right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7" w:right="178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заключение договоров </w:t>
            </w:r>
          </w:p>
        </w:tc>
      </w:tr>
      <w:tr w:rsidR="00452DD6" w:rsidRPr="003068A0" w:rsidTr="004D7A20">
        <w:trPr>
          <w:trHeight w:hRule="exact" w:val="3118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lastRenderedPageBreak/>
              <w:t>1</w:t>
            </w:r>
            <w:r w:rsidRPr="003068A0">
              <w:rPr>
                <w:sz w:val="24"/>
                <w:szCs w:val="24"/>
                <w:lang w:val="ru-RU"/>
              </w:rPr>
              <w:t>2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202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Инструктирование или обучение сотрудников для работы с инвалидами по вопросам обеспечения доступности для инвалидов объектов и услуг 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17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287"/>
              <w:jc w:val="right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B55574">
            <w:pPr>
              <w:pStyle w:val="TableParagraph"/>
              <w:tabs>
                <w:tab w:val="left" w:pos="851"/>
              </w:tabs>
              <w:spacing w:line="240" w:lineRule="auto"/>
              <w:ind w:left="169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п</w:t>
            </w:r>
            <w:r w:rsidR="00B55574">
              <w:rPr>
                <w:sz w:val="24"/>
                <w:szCs w:val="24"/>
              </w:rPr>
              <w:t>роведение инструкта</w:t>
            </w:r>
            <w:r w:rsidR="00B55574">
              <w:rPr>
                <w:sz w:val="24"/>
                <w:szCs w:val="24"/>
                <w:lang w:val="ru-RU"/>
              </w:rPr>
              <w:t>ж</w:t>
            </w:r>
            <w:r w:rsidRPr="003068A0">
              <w:rPr>
                <w:sz w:val="24"/>
                <w:szCs w:val="24"/>
              </w:rPr>
              <w:t>а</w:t>
            </w:r>
          </w:p>
        </w:tc>
      </w:tr>
      <w:tr w:rsidR="00452DD6" w:rsidRPr="003068A0" w:rsidTr="004D7A20">
        <w:trPr>
          <w:trHeight w:hRule="exact" w:val="2137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t>1</w:t>
            </w:r>
            <w:r w:rsidRPr="003068A0">
              <w:rPr>
                <w:sz w:val="24"/>
                <w:szCs w:val="24"/>
                <w:lang w:val="ru-RU"/>
              </w:rPr>
              <w:t>3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240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Предоставление на объекте инвалидам сопровождающего ассистента-помощника (при необходимости)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0" w:right="232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813F0" w:rsidRDefault="003813F0" w:rsidP="004D7A20">
            <w:pPr>
              <w:pStyle w:val="TableParagraph"/>
              <w:tabs>
                <w:tab w:val="left" w:pos="851"/>
              </w:tabs>
              <w:spacing w:line="240" w:lineRule="auto"/>
              <w:ind w:left="0" w:right="26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640" w:type="dxa"/>
          </w:tcPr>
          <w:p w:rsidR="00452DD6" w:rsidRPr="003813F0" w:rsidRDefault="003813F0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58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Изменение штатного расписания</w:t>
            </w:r>
          </w:p>
        </w:tc>
      </w:tr>
      <w:tr w:rsidR="00452DD6" w:rsidRPr="003068A0" w:rsidTr="004D7A20">
        <w:trPr>
          <w:trHeight w:hRule="exact" w:val="1557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highlight w:val="yellow"/>
                <w:lang w:val="ru-RU"/>
              </w:rPr>
            </w:pPr>
            <w:r w:rsidRPr="003068A0">
              <w:rPr>
                <w:sz w:val="24"/>
                <w:szCs w:val="24"/>
              </w:rPr>
              <w:t>1</w:t>
            </w:r>
            <w:r w:rsidRPr="003068A0">
              <w:rPr>
                <w:sz w:val="24"/>
                <w:szCs w:val="24"/>
                <w:lang w:val="ru-RU"/>
              </w:rPr>
              <w:t>4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409"/>
              <w:rPr>
                <w:sz w:val="24"/>
                <w:szCs w:val="24"/>
                <w:highlight w:val="yellow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Предоставление на объекте инвалидам тьютора (при необходимости)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0" w:right="232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813F0" w:rsidRDefault="003813F0" w:rsidP="004D7A20">
            <w:pPr>
              <w:pStyle w:val="TableParagraph"/>
              <w:tabs>
                <w:tab w:val="left" w:pos="851"/>
              </w:tabs>
              <w:spacing w:line="240" w:lineRule="auto"/>
              <w:ind w:left="0" w:right="26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640" w:type="dxa"/>
          </w:tcPr>
          <w:p w:rsidR="00452DD6" w:rsidRPr="003813F0" w:rsidRDefault="003813F0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585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Изменение штатного расписания</w:t>
            </w:r>
          </w:p>
        </w:tc>
      </w:tr>
      <w:tr w:rsidR="00452DD6" w:rsidRPr="003813F0" w:rsidTr="004D7A20">
        <w:trPr>
          <w:trHeight w:hRule="exact" w:val="5661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lastRenderedPageBreak/>
              <w:t>1</w:t>
            </w:r>
            <w:r w:rsidRPr="003068A0">
              <w:rPr>
                <w:sz w:val="24"/>
                <w:szCs w:val="24"/>
                <w:lang w:val="ru-RU"/>
              </w:rPr>
              <w:t>5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46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Информационное с</w:t>
            </w:r>
            <w:r w:rsidR="004D7A20">
              <w:rPr>
                <w:sz w:val="24"/>
                <w:szCs w:val="24"/>
                <w:lang w:val="ru-RU"/>
              </w:rPr>
              <w:t xml:space="preserve">опровождение «дорожной карты» </w:t>
            </w:r>
            <w:r w:rsidRPr="003068A0">
              <w:rPr>
                <w:sz w:val="24"/>
                <w:szCs w:val="24"/>
                <w:lang w:val="ru-RU"/>
              </w:rPr>
              <w:t>– организация проведения разъяснительной работы в трудовых коллективах, публикации в</w:t>
            </w:r>
            <w:r w:rsidRPr="003068A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068A0">
              <w:rPr>
                <w:sz w:val="24"/>
                <w:szCs w:val="24"/>
                <w:lang w:val="ru-RU"/>
              </w:rPr>
              <w:t>средствах массовой информации, размещение информации в сети Интернет, проведение семинаров и других мероприятий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213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  <w:tab w:val="left" w:pos="894"/>
                <w:tab w:val="left" w:pos="1663"/>
              </w:tabs>
              <w:spacing w:line="240" w:lineRule="auto"/>
              <w:ind w:right="9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публикации</w:t>
            </w:r>
            <w:r w:rsidRPr="003068A0">
              <w:rPr>
                <w:sz w:val="24"/>
                <w:szCs w:val="24"/>
                <w:lang w:val="ru-RU"/>
              </w:rPr>
              <w:tab/>
              <w:t>в средствах массовой информации, размещение информации на сайте</w:t>
            </w:r>
            <w:r w:rsidRPr="003068A0">
              <w:rPr>
                <w:sz w:val="24"/>
                <w:szCs w:val="24"/>
                <w:lang w:val="ru-RU"/>
              </w:rPr>
              <w:tab/>
              <w:t>ДОУ, проведение семинаров и других мероприятий</w:t>
            </w:r>
          </w:p>
        </w:tc>
      </w:tr>
      <w:tr w:rsidR="00452DD6" w:rsidRPr="003068A0" w:rsidTr="004D7A20">
        <w:trPr>
          <w:trHeight w:hRule="exact" w:val="3129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t>1</w:t>
            </w:r>
            <w:r w:rsidRPr="003068A0">
              <w:rPr>
                <w:sz w:val="24"/>
                <w:szCs w:val="24"/>
                <w:lang w:val="ru-RU"/>
              </w:rPr>
              <w:t>6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276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Наличие на объекте специально отведенного места для размещения собаки- проводника (при посещении объекта инвалида по зрению)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79" w:right="178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>х</w:t>
            </w:r>
            <w:r w:rsidRPr="003068A0">
              <w:rPr>
                <w:sz w:val="24"/>
                <w:szCs w:val="24"/>
              </w:rPr>
              <w:t>одатайство о выделении средств</w:t>
            </w:r>
          </w:p>
        </w:tc>
      </w:tr>
      <w:tr w:rsidR="00452DD6" w:rsidRPr="003068A0" w:rsidTr="004D7A20">
        <w:trPr>
          <w:trHeight w:hRule="exact" w:val="4675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0" w:right="191"/>
              <w:jc w:val="right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</w:rPr>
              <w:lastRenderedPageBreak/>
              <w:t>1</w:t>
            </w:r>
            <w:r w:rsidRPr="003068A0">
              <w:rPr>
                <w:sz w:val="24"/>
                <w:szCs w:val="24"/>
                <w:lang w:val="ru-RU"/>
              </w:rPr>
              <w:t>7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67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Предоставление на бесплатной основе учебников и учебных пособий, иной учебной литературы, а также специальных технических средств обучения коллективного</w:t>
            </w:r>
          </w:p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right="142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и индивидуального пользования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69" w:right="289" w:hanging="120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  п</w:t>
            </w:r>
            <w:r w:rsidRPr="003068A0">
              <w:rPr>
                <w:sz w:val="24"/>
                <w:szCs w:val="24"/>
              </w:rPr>
              <w:t>о мере поступления средств</w:t>
            </w:r>
          </w:p>
        </w:tc>
      </w:tr>
      <w:tr w:rsidR="00452DD6" w:rsidRPr="003068A0" w:rsidTr="004D7A20">
        <w:trPr>
          <w:trHeight w:hRule="exact" w:val="3271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9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18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9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Обеспечение прохождения курсовой подготовки и повышения квалификации педагогов и специалистов, работающих и сопровождающих детей-инвалидов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8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32" w:right="8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</w:t>
            </w:r>
            <w:r w:rsidRPr="003068A0">
              <w:rPr>
                <w:sz w:val="24"/>
                <w:szCs w:val="24"/>
              </w:rPr>
              <w:t xml:space="preserve">риказ </w:t>
            </w:r>
            <w:r w:rsidRPr="003068A0">
              <w:rPr>
                <w:sz w:val="24"/>
                <w:szCs w:val="24"/>
                <w:lang w:val="ru-RU"/>
              </w:rPr>
              <w:t>заведующего</w:t>
            </w:r>
          </w:p>
        </w:tc>
      </w:tr>
      <w:tr w:rsidR="00452DD6" w:rsidRPr="003068A0" w:rsidTr="004D7A20">
        <w:trPr>
          <w:trHeight w:hRule="exact" w:val="3969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9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lastRenderedPageBreak/>
              <w:t>19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9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Оборудование входа на объект вывески с названием, графиком работы, плана здания организации,  выполненных рельефно-печатным шрифтом Брайля  и на контрастном фоне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32" w:right="84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32" w:right="8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по мере поступления средств</w:t>
            </w:r>
          </w:p>
        </w:tc>
      </w:tr>
      <w:tr w:rsidR="00452DD6" w:rsidRPr="003068A0" w:rsidTr="004D7A20">
        <w:trPr>
          <w:trHeight w:hRule="exact" w:val="2772"/>
        </w:trPr>
        <w:tc>
          <w:tcPr>
            <w:tcW w:w="70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94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20</w:t>
            </w:r>
            <w:r w:rsidR="004D7A2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right="199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Оборудование помещений, предназначенных для </w:t>
            </w:r>
            <w:r w:rsidR="003813F0">
              <w:rPr>
                <w:sz w:val="24"/>
                <w:szCs w:val="24"/>
                <w:lang w:val="ru-RU"/>
              </w:rPr>
              <w:t>проведения массовых мероприятий</w:t>
            </w:r>
            <w:r w:rsidRPr="003068A0">
              <w:rPr>
                <w:sz w:val="24"/>
                <w:szCs w:val="24"/>
                <w:lang w:val="ru-RU"/>
              </w:rPr>
              <w:t>, индукционными петлями и звукоусиливающей аппаратуры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19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8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068A0"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86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593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640" w:type="dxa"/>
          </w:tcPr>
          <w:p w:rsidR="00452DD6" w:rsidRPr="003068A0" w:rsidRDefault="00452DD6" w:rsidP="004D7A20">
            <w:pPr>
              <w:pStyle w:val="TableParagraph"/>
              <w:tabs>
                <w:tab w:val="left" w:pos="851"/>
              </w:tabs>
              <w:spacing w:line="240" w:lineRule="auto"/>
              <w:ind w:left="105"/>
              <w:jc w:val="center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</w:rPr>
              <w:t>да</w:t>
            </w:r>
          </w:p>
        </w:tc>
        <w:tc>
          <w:tcPr>
            <w:tcW w:w="1889" w:type="dxa"/>
          </w:tcPr>
          <w:p w:rsidR="00452DD6" w:rsidRPr="003068A0" w:rsidRDefault="00452DD6" w:rsidP="009B52CC">
            <w:pPr>
              <w:pStyle w:val="TableParagraph"/>
              <w:tabs>
                <w:tab w:val="left" w:pos="851"/>
              </w:tabs>
              <w:spacing w:line="240" w:lineRule="auto"/>
              <w:ind w:left="169" w:right="289" w:hanging="120"/>
              <w:rPr>
                <w:sz w:val="24"/>
                <w:szCs w:val="24"/>
              </w:rPr>
            </w:pPr>
            <w:r w:rsidRPr="003068A0">
              <w:rPr>
                <w:sz w:val="24"/>
                <w:szCs w:val="24"/>
                <w:lang w:val="ru-RU"/>
              </w:rPr>
              <w:t xml:space="preserve">  п</w:t>
            </w:r>
            <w:r w:rsidRPr="003068A0">
              <w:rPr>
                <w:sz w:val="24"/>
                <w:szCs w:val="24"/>
              </w:rPr>
              <w:t>о мере поступления средств</w:t>
            </w:r>
          </w:p>
        </w:tc>
      </w:tr>
    </w:tbl>
    <w:p w:rsidR="005D6C13" w:rsidRPr="003E456D" w:rsidRDefault="005D6C13" w:rsidP="009B52CC">
      <w:pPr>
        <w:tabs>
          <w:tab w:val="left" w:pos="851"/>
        </w:tabs>
        <w:rPr>
          <w:lang w:val="ru-RU"/>
        </w:rPr>
      </w:pPr>
    </w:p>
    <w:sectPr w:rsidR="005D6C13" w:rsidRPr="003E456D" w:rsidSect="00A934BB">
      <w:pgSz w:w="16840" w:h="11910" w:orient="landscape"/>
      <w:pgMar w:top="1701" w:right="397" w:bottom="280" w:left="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85F" w:rsidRDefault="00F0285F" w:rsidP="00DC01A0">
      <w:r>
        <w:separator/>
      </w:r>
    </w:p>
  </w:endnote>
  <w:endnote w:type="continuationSeparator" w:id="1">
    <w:p w:rsidR="00F0285F" w:rsidRDefault="00F0285F" w:rsidP="00DC0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8362"/>
      <w:docPartObj>
        <w:docPartGallery w:val="Page Numbers (Bottom of Page)"/>
        <w:docPartUnique/>
      </w:docPartObj>
    </w:sdtPr>
    <w:sdtContent>
      <w:p w:rsidR="003813F0" w:rsidRDefault="003813F0">
        <w:pPr>
          <w:pStyle w:val="a9"/>
          <w:jc w:val="right"/>
        </w:pPr>
        <w:fldSimple w:instr="PAGE   \* MERGEFORMAT">
          <w:r w:rsidR="002D72CB" w:rsidRPr="002D72CB">
            <w:rPr>
              <w:noProof/>
              <w:lang w:val="ru-RU"/>
            </w:rPr>
            <w:t>9</w:t>
          </w:r>
        </w:fldSimple>
      </w:p>
    </w:sdtContent>
  </w:sdt>
  <w:p w:rsidR="003813F0" w:rsidRDefault="003813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85F" w:rsidRDefault="00F0285F" w:rsidP="00DC01A0">
      <w:r>
        <w:separator/>
      </w:r>
    </w:p>
  </w:footnote>
  <w:footnote w:type="continuationSeparator" w:id="1">
    <w:p w:rsidR="00F0285F" w:rsidRDefault="00F0285F" w:rsidP="00DC01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217D"/>
    <w:multiLevelType w:val="hybridMultilevel"/>
    <w:tmpl w:val="03A04FC0"/>
    <w:lvl w:ilvl="0" w:tplc="096CC36C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E7A75A2">
      <w:numFmt w:val="bullet"/>
      <w:lvlText w:val="•"/>
      <w:lvlJc w:val="left"/>
      <w:pPr>
        <w:ind w:left="1605" w:hanging="164"/>
      </w:pPr>
      <w:rPr>
        <w:rFonts w:hint="default"/>
      </w:rPr>
    </w:lvl>
    <w:lvl w:ilvl="2" w:tplc="3AB8072A">
      <w:numFmt w:val="bullet"/>
      <w:lvlText w:val="•"/>
      <w:lvlJc w:val="left"/>
      <w:pPr>
        <w:ind w:left="3071" w:hanging="164"/>
      </w:pPr>
      <w:rPr>
        <w:rFonts w:hint="default"/>
      </w:rPr>
    </w:lvl>
    <w:lvl w:ilvl="3" w:tplc="25688CBA">
      <w:numFmt w:val="bullet"/>
      <w:lvlText w:val="•"/>
      <w:lvlJc w:val="left"/>
      <w:pPr>
        <w:ind w:left="4537" w:hanging="164"/>
      </w:pPr>
      <w:rPr>
        <w:rFonts w:hint="default"/>
      </w:rPr>
    </w:lvl>
    <w:lvl w:ilvl="4" w:tplc="66B6E4F4">
      <w:numFmt w:val="bullet"/>
      <w:lvlText w:val="•"/>
      <w:lvlJc w:val="left"/>
      <w:pPr>
        <w:ind w:left="6003" w:hanging="164"/>
      </w:pPr>
      <w:rPr>
        <w:rFonts w:hint="default"/>
      </w:rPr>
    </w:lvl>
    <w:lvl w:ilvl="5" w:tplc="08E69982">
      <w:numFmt w:val="bullet"/>
      <w:lvlText w:val="•"/>
      <w:lvlJc w:val="left"/>
      <w:pPr>
        <w:ind w:left="7469" w:hanging="164"/>
      </w:pPr>
      <w:rPr>
        <w:rFonts w:hint="default"/>
      </w:rPr>
    </w:lvl>
    <w:lvl w:ilvl="6" w:tplc="7F4AA30E">
      <w:numFmt w:val="bullet"/>
      <w:lvlText w:val="•"/>
      <w:lvlJc w:val="left"/>
      <w:pPr>
        <w:ind w:left="8935" w:hanging="164"/>
      </w:pPr>
      <w:rPr>
        <w:rFonts w:hint="default"/>
      </w:rPr>
    </w:lvl>
    <w:lvl w:ilvl="7" w:tplc="DB1E86CE">
      <w:numFmt w:val="bullet"/>
      <w:lvlText w:val="•"/>
      <w:lvlJc w:val="left"/>
      <w:pPr>
        <w:ind w:left="10400" w:hanging="164"/>
      </w:pPr>
      <w:rPr>
        <w:rFonts w:hint="default"/>
      </w:rPr>
    </w:lvl>
    <w:lvl w:ilvl="8" w:tplc="3166909A">
      <w:numFmt w:val="bullet"/>
      <w:lvlText w:val="•"/>
      <w:lvlJc w:val="left"/>
      <w:pPr>
        <w:ind w:left="11866" w:hanging="164"/>
      </w:pPr>
      <w:rPr>
        <w:rFonts w:hint="default"/>
      </w:rPr>
    </w:lvl>
  </w:abstractNum>
  <w:abstractNum w:abstractNumId="1">
    <w:nsid w:val="00E625CB"/>
    <w:multiLevelType w:val="hybridMultilevel"/>
    <w:tmpl w:val="221C065A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F62B4"/>
    <w:multiLevelType w:val="hybridMultilevel"/>
    <w:tmpl w:val="CE2E62FC"/>
    <w:lvl w:ilvl="0" w:tplc="ECAABBA0">
      <w:start w:val="1"/>
      <w:numFmt w:val="upperRoman"/>
      <w:lvlText w:val="%1."/>
      <w:lvlJc w:val="left"/>
      <w:pPr>
        <w:ind w:left="1034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1E864A4">
      <w:numFmt w:val="bullet"/>
      <w:lvlText w:val="•"/>
      <w:lvlJc w:val="left"/>
      <w:pPr>
        <w:ind w:left="2415" w:hanging="233"/>
      </w:pPr>
      <w:rPr>
        <w:rFonts w:hint="default"/>
      </w:rPr>
    </w:lvl>
    <w:lvl w:ilvl="2" w:tplc="81E81300">
      <w:numFmt w:val="bullet"/>
      <w:lvlText w:val="•"/>
      <w:lvlJc w:val="left"/>
      <w:pPr>
        <w:ind w:left="3791" w:hanging="233"/>
      </w:pPr>
      <w:rPr>
        <w:rFonts w:hint="default"/>
      </w:rPr>
    </w:lvl>
    <w:lvl w:ilvl="3" w:tplc="2E944218">
      <w:numFmt w:val="bullet"/>
      <w:lvlText w:val="•"/>
      <w:lvlJc w:val="left"/>
      <w:pPr>
        <w:ind w:left="5167" w:hanging="233"/>
      </w:pPr>
      <w:rPr>
        <w:rFonts w:hint="default"/>
      </w:rPr>
    </w:lvl>
    <w:lvl w:ilvl="4" w:tplc="2188C1F2">
      <w:numFmt w:val="bullet"/>
      <w:lvlText w:val="•"/>
      <w:lvlJc w:val="left"/>
      <w:pPr>
        <w:ind w:left="6543" w:hanging="233"/>
      </w:pPr>
      <w:rPr>
        <w:rFonts w:hint="default"/>
      </w:rPr>
    </w:lvl>
    <w:lvl w:ilvl="5" w:tplc="F04C1D60">
      <w:numFmt w:val="bullet"/>
      <w:lvlText w:val="•"/>
      <w:lvlJc w:val="left"/>
      <w:pPr>
        <w:ind w:left="7919" w:hanging="233"/>
      </w:pPr>
      <w:rPr>
        <w:rFonts w:hint="default"/>
      </w:rPr>
    </w:lvl>
    <w:lvl w:ilvl="6" w:tplc="730281F6">
      <w:numFmt w:val="bullet"/>
      <w:lvlText w:val="•"/>
      <w:lvlJc w:val="left"/>
      <w:pPr>
        <w:ind w:left="9295" w:hanging="233"/>
      </w:pPr>
      <w:rPr>
        <w:rFonts w:hint="default"/>
      </w:rPr>
    </w:lvl>
    <w:lvl w:ilvl="7" w:tplc="2FE27698">
      <w:numFmt w:val="bullet"/>
      <w:lvlText w:val="•"/>
      <w:lvlJc w:val="left"/>
      <w:pPr>
        <w:ind w:left="10670" w:hanging="233"/>
      </w:pPr>
      <w:rPr>
        <w:rFonts w:hint="default"/>
      </w:rPr>
    </w:lvl>
    <w:lvl w:ilvl="8" w:tplc="354C1FB4">
      <w:numFmt w:val="bullet"/>
      <w:lvlText w:val="•"/>
      <w:lvlJc w:val="left"/>
      <w:pPr>
        <w:ind w:left="12046" w:hanging="233"/>
      </w:pPr>
      <w:rPr>
        <w:rFonts w:hint="default"/>
      </w:rPr>
    </w:lvl>
  </w:abstractNum>
  <w:abstractNum w:abstractNumId="3">
    <w:nsid w:val="059D0625"/>
    <w:multiLevelType w:val="hybridMultilevel"/>
    <w:tmpl w:val="FB4A0BC2"/>
    <w:lvl w:ilvl="0" w:tplc="65D4CEA4">
      <w:start w:val="1"/>
      <w:numFmt w:val="bullet"/>
      <w:lvlText w:val=""/>
      <w:lvlJc w:val="left"/>
      <w:pPr>
        <w:ind w:left="679" w:hanging="164"/>
      </w:pPr>
      <w:rPr>
        <w:rFonts w:ascii="Symbol" w:hAnsi="Symbol" w:hint="default"/>
        <w:w w:val="100"/>
        <w:sz w:val="28"/>
        <w:szCs w:val="28"/>
      </w:rPr>
    </w:lvl>
    <w:lvl w:ilvl="1" w:tplc="39C47F02">
      <w:numFmt w:val="bullet"/>
      <w:lvlText w:val="•"/>
      <w:lvlJc w:val="left"/>
      <w:pPr>
        <w:ind w:left="2091" w:hanging="164"/>
      </w:pPr>
      <w:rPr>
        <w:rFonts w:hint="default"/>
      </w:rPr>
    </w:lvl>
    <w:lvl w:ilvl="2" w:tplc="F7CC1926">
      <w:numFmt w:val="bullet"/>
      <w:lvlText w:val="•"/>
      <w:lvlJc w:val="left"/>
      <w:pPr>
        <w:ind w:left="3503" w:hanging="164"/>
      </w:pPr>
      <w:rPr>
        <w:rFonts w:hint="default"/>
      </w:rPr>
    </w:lvl>
    <w:lvl w:ilvl="3" w:tplc="211EFE6E">
      <w:numFmt w:val="bullet"/>
      <w:lvlText w:val="•"/>
      <w:lvlJc w:val="left"/>
      <w:pPr>
        <w:ind w:left="4915" w:hanging="164"/>
      </w:pPr>
      <w:rPr>
        <w:rFonts w:hint="default"/>
      </w:rPr>
    </w:lvl>
    <w:lvl w:ilvl="4" w:tplc="8A36E5B2">
      <w:numFmt w:val="bullet"/>
      <w:lvlText w:val="•"/>
      <w:lvlJc w:val="left"/>
      <w:pPr>
        <w:ind w:left="6327" w:hanging="164"/>
      </w:pPr>
      <w:rPr>
        <w:rFonts w:hint="default"/>
      </w:rPr>
    </w:lvl>
    <w:lvl w:ilvl="5" w:tplc="87F8B768">
      <w:numFmt w:val="bullet"/>
      <w:lvlText w:val="•"/>
      <w:lvlJc w:val="left"/>
      <w:pPr>
        <w:ind w:left="7739" w:hanging="164"/>
      </w:pPr>
      <w:rPr>
        <w:rFonts w:hint="default"/>
      </w:rPr>
    </w:lvl>
    <w:lvl w:ilvl="6" w:tplc="AC12C4B4">
      <w:numFmt w:val="bullet"/>
      <w:lvlText w:val="•"/>
      <w:lvlJc w:val="left"/>
      <w:pPr>
        <w:ind w:left="9151" w:hanging="164"/>
      </w:pPr>
      <w:rPr>
        <w:rFonts w:hint="default"/>
      </w:rPr>
    </w:lvl>
    <w:lvl w:ilvl="7" w:tplc="AF18A102">
      <w:numFmt w:val="bullet"/>
      <w:lvlText w:val="•"/>
      <w:lvlJc w:val="left"/>
      <w:pPr>
        <w:ind w:left="10562" w:hanging="164"/>
      </w:pPr>
      <w:rPr>
        <w:rFonts w:hint="default"/>
      </w:rPr>
    </w:lvl>
    <w:lvl w:ilvl="8" w:tplc="54F6B222">
      <w:numFmt w:val="bullet"/>
      <w:lvlText w:val="•"/>
      <w:lvlJc w:val="left"/>
      <w:pPr>
        <w:ind w:left="11974" w:hanging="164"/>
      </w:pPr>
      <w:rPr>
        <w:rFonts w:hint="default"/>
      </w:rPr>
    </w:lvl>
  </w:abstractNum>
  <w:abstractNum w:abstractNumId="4">
    <w:nsid w:val="07073C5F"/>
    <w:multiLevelType w:val="hybridMultilevel"/>
    <w:tmpl w:val="8EAA9944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2061F"/>
    <w:multiLevelType w:val="hybridMultilevel"/>
    <w:tmpl w:val="EC040486"/>
    <w:lvl w:ilvl="0" w:tplc="65D4CEA4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>
    <w:nsid w:val="14AB1F85"/>
    <w:multiLevelType w:val="hybridMultilevel"/>
    <w:tmpl w:val="B848333C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2701A"/>
    <w:multiLevelType w:val="hybridMultilevel"/>
    <w:tmpl w:val="EAA8F76E"/>
    <w:lvl w:ilvl="0" w:tplc="C7E2B230">
      <w:start w:val="1"/>
      <w:numFmt w:val="decimal"/>
      <w:lvlText w:val="%1."/>
      <w:lvlJc w:val="left"/>
      <w:pPr>
        <w:ind w:left="132" w:hanging="41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226BD86">
      <w:numFmt w:val="bullet"/>
      <w:lvlText w:val="•"/>
      <w:lvlJc w:val="left"/>
      <w:pPr>
        <w:ind w:left="1605" w:hanging="418"/>
      </w:pPr>
      <w:rPr>
        <w:rFonts w:hint="default"/>
      </w:rPr>
    </w:lvl>
    <w:lvl w:ilvl="2" w:tplc="6CC2D6BE">
      <w:numFmt w:val="bullet"/>
      <w:lvlText w:val="•"/>
      <w:lvlJc w:val="left"/>
      <w:pPr>
        <w:ind w:left="3071" w:hanging="418"/>
      </w:pPr>
      <w:rPr>
        <w:rFonts w:hint="default"/>
      </w:rPr>
    </w:lvl>
    <w:lvl w:ilvl="3" w:tplc="E8048EE4">
      <w:numFmt w:val="bullet"/>
      <w:lvlText w:val="•"/>
      <w:lvlJc w:val="left"/>
      <w:pPr>
        <w:ind w:left="4537" w:hanging="418"/>
      </w:pPr>
      <w:rPr>
        <w:rFonts w:hint="default"/>
      </w:rPr>
    </w:lvl>
    <w:lvl w:ilvl="4" w:tplc="289C3EC6">
      <w:numFmt w:val="bullet"/>
      <w:lvlText w:val="•"/>
      <w:lvlJc w:val="left"/>
      <w:pPr>
        <w:ind w:left="6003" w:hanging="418"/>
      </w:pPr>
      <w:rPr>
        <w:rFonts w:hint="default"/>
      </w:rPr>
    </w:lvl>
    <w:lvl w:ilvl="5" w:tplc="7E2E3258">
      <w:numFmt w:val="bullet"/>
      <w:lvlText w:val="•"/>
      <w:lvlJc w:val="left"/>
      <w:pPr>
        <w:ind w:left="7469" w:hanging="418"/>
      </w:pPr>
      <w:rPr>
        <w:rFonts w:hint="default"/>
      </w:rPr>
    </w:lvl>
    <w:lvl w:ilvl="6" w:tplc="A98A9068">
      <w:numFmt w:val="bullet"/>
      <w:lvlText w:val="•"/>
      <w:lvlJc w:val="left"/>
      <w:pPr>
        <w:ind w:left="8935" w:hanging="418"/>
      </w:pPr>
      <w:rPr>
        <w:rFonts w:hint="default"/>
      </w:rPr>
    </w:lvl>
    <w:lvl w:ilvl="7" w:tplc="56BA8174">
      <w:numFmt w:val="bullet"/>
      <w:lvlText w:val="•"/>
      <w:lvlJc w:val="left"/>
      <w:pPr>
        <w:ind w:left="10400" w:hanging="418"/>
      </w:pPr>
      <w:rPr>
        <w:rFonts w:hint="default"/>
      </w:rPr>
    </w:lvl>
    <w:lvl w:ilvl="8" w:tplc="A60CA192">
      <w:numFmt w:val="bullet"/>
      <w:lvlText w:val="•"/>
      <w:lvlJc w:val="left"/>
      <w:pPr>
        <w:ind w:left="11866" w:hanging="418"/>
      </w:pPr>
      <w:rPr>
        <w:rFonts w:hint="default"/>
      </w:rPr>
    </w:lvl>
  </w:abstractNum>
  <w:abstractNum w:abstractNumId="8">
    <w:nsid w:val="2DC514D8"/>
    <w:multiLevelType w:val="hybridMultilevel"/>
    <w:tmpl w:val="D0BA2BC2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C41B6"/>
    <w:multiLevelType w:val="hybridMultilevel"/>
    <w:tmpl w:val="6A3CE4CA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773FF"/>
    <w:multiLevelType w:val="hybridMultilevel"/>
    <w:tmpl w:val="84CABD82"/>
    <w:lvl w:ilvl="0" w:tplc="65D4CEA4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>
    <w:nsid w:val="615B3E6D"/>
    <w:multiLevelType w:val="hybridMultilevel"/>
    <w:tmpl w:val="2EE21B88"/>
    <w:lvl w:ilvl="0" w:tplc="65D4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2760C"/>
    <w:rsid w:val="0001795F"/>
    <w:rsid w:val="00022DEA"/>
    <w:rsid w:val="000366CD"/>
    <w:rsid w:val="00045CE3"/>
    <w:rsid w:val="000B1B49"/>
    <w:rsid w:val="000B487B"/>
    <w:rsid w:val="000F09DE"/>
    <w:rsid w:val="00110B9B"/>
    <w:rsid w:val="001504CE"/>
    <w:rsid w:val="0018274F"/>
    <w:rsid w:val="00214B72"/>
    <w:rsid w:val="00230AA6"/>
    <w:rsid w:val="002D72CB"/>
    <w:rsid w:val="003068A0"/>
    <w:rsid w:val="00344144"/>
    <w:rsid w:val="00362E85"/>
    <w:rsid w:val="003813F0"/>
    <w:rsid w:val="003D5A52"/>
    <w:rsid w:val="003E456D"/>
    <w:rsid w:val="003F38CA"/>
    <w:rsid w:val="00441905"/>
    <w:rsid w:val="00452DD6"/>
    <w:rsid w:val="00455F73"/>
    <w:rsid w:val="00456CD6"/>
    <w:rsid w:val="004C7650"/>
    <w:rsid w:val="004D7A20"/>
    <w:rsid w:val="00522B7E"/>
    <w:rsid w:val="0056594F"/>
    <w:rsid w:val="00575848"/>
    <w:rsid w:val="00581580"/>
    <w:rsid w:val="005A64BB"/>
    <w:rsid w:val="005B0069"/>
    <w:rsid w:val="005D6C13"/>
    <w:rsid w:val="006019F2"/>
    <w:rsid w:val="00603E73"/>
    <w:rsid w:val="0069237A"/>
    <w:rsid w:val="006D33AE"/>
    <w:rsid w:val="006D3E5D"/>
    <w:rsid w:val="006E2B07"/>
    <w:rsid w:val="00846690"/>
    <w:rsid w:val="00867F24"/>
    <w:rsid w:val="00883C2F"/>
    <w:rsid w:val="00895E4B"/>
    <w:rsid w:val="008F2106"/>
    <w:rsid w:val="00923E7F"/>
    <w:rsid w:val="00943BEA"/>
    <w:rsid w:val="00960DBD"/>
    <w:rsid w:val="009B52CC"/>
    <w:rsid w:val="00A564A3"/>
    <w:rsid w:val="00A72F49"/>
    <w:rsid w:val="00A90DAE"/>
    <w:rsid w:val="00A934BB"/>
    <w:rsid w:val="00B15CC7"/>
    <w:rsid w:val="00B55574"/>
    <w:rsid w:val="00DC01A0"/>
    <w:rsid w:val="00DF3AC6"/>
    <w:rsid w:val="00E2760C"/>
    <w:rsid w:val="00E32BF1"/>
    <w:rsid w:val="00E938A4"/>
    <w:rsid w:val="00EA0F51"/>
    <w:rsid w:val="00F0285F"/>
    <w:rsid w:val="00F7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DB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0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0DBD"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60DBD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960DBD"/>
    <w:pPr>
      <w:spacing w:line="247" w:lineRule="exact"/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5D6C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C1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1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01A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C01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01A0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E938A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7F3A-A0B7-4090-944D-39508BF0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28</cp:revision>
  <cp:lastPrinted>2016-08-31T11:47:00Z</cp:lastPrinted>
  <dcterms:created xsi:type="dcterms:W3CDTF">2016-08-22T11:54:00Z</dcterms:created>
  <dcterms:modified xsi:type="dcterms:W3CDTF">2020-05-18T10:40:00Z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2016-08-22T00:00:00Z</vt:filetime>
  </property>
</Properties>
</file>