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B8" w:rsidRPr="00674486" w:rsidRDefault="00674486" w:rsidP="00674486">
      <w:pPr>
        <w:pStyle w:val="a4"/>
        <w:jc w:val="center"/>
        <w:rPr>
          <w:sz w:val="24"/>
          <w:szCs w:val="24"/>
        </w:rPr>
      </w:pPr>
      <w:bookmarkStart w:id="0" w:name="_GoBack"/>
      <w:r>
        <w:rPr>
          <w:b/>
          <w:sz w:val="44"/>
          <w:szCs w:val="44"/>
        </w:rPr>
        <w:t>Консультация для родителей</w:t>
      </w:r>
    </w:p>
    <w:bookmarkEnd w:id="0"/>
    <w:p w:rsidR="00674486" w:rsidRDefault="00674486" w:rsidP="00A873B8">
      <w:pPr>
        <w:pStyle w:val="a4"/>
        <w:jc w:val="center"/>
        <w:rPr>
          <w:b/>
          <w:i/>
          <w:sz w:val="28"/>
          <w:szCs w:val="28"/>
        </w:rPr>
      </w:pPr>
    </w:p>
    <w:p w:rsidR="00A873B8" w:rsidRPr="00674486" w:rsidRDefault="00A873B8" w:rsidP="00A873B8">
      <w:pPr>
        <w:pStyle w:val="a4"/>
        <w:jc w:val="center"/>
        <w:rPr>
          <w:b/>
          <w:i/>
          <w:sz w:val="28"/>
          <w:szCs w:val="28"/>
        </w:rPr>
      </w:pPr>
      <w:r w:rsidRPr="00674486">
        <w:rPr>
          <w:b/>
          <w:i/>
          <w:sz w:val="28"/>
          <w:szCs w:val="28"/>
        </w:rPr>
        <w:t xml:space="preserve">По теме: «Применение метода </w:t>
      </w:r>
      <w:proofErr w:type="spellStart"/>
      <w:r w:rsidRPr="00674486">
        <w:rPr>
          <w:b/>
          <w:i/>
          <w:sz w:val="28"/>
          <w:szCs w:val="28"/>
        </w:rPr>
        <w:t>синквейн</w:t>
      </w:r>
      <w:proofErr w:type="spellEnd"/>
      <w:r w:rsidRPr="00674486">
        <w:rPr>
          <w:b/>
          <w:i/>
          <w:sz w:val="28"/>
          <w:szCs w:val="28"/>
        </w:rPr>
        <w:t xml:space="preserve"> в развитии речи детей</w:t>
      </w:r>
    </w:p>
    <w:p w:rsidR="00A873B8" w:rsidRPr="00674486" w:rsidRDefault="00A873B8" w:rsidP="00A873B8">
      <w:pPr>
        <w:pStyle w:val="a4"/>
        <w:jc w:val="center"/>
        <w:rPr>
          <w:b/>
          <w:i/>
          <w:sz w:val="28"/>
          <w:szCs w:val="28"/>
        </w:rPr>
      </w:pPr>
      <w:r w:rsidRPr="00674486">
        <w:rPr>
          <w:b/>
          <w:i/>
          <w:sz w:val="28"/>
          <w:szCs w:val="28"/>
        </w:rPr>
        <w:t>старшего дошкольного возраста»</w:t>
      </w:r>
    </w:p>
    <w:p w:rsidR="00A873B8" w:rsidRDefault="00A873B8" w:rsidP="00A873B8">
      <w:pPr>
        <w:pStyle w:val="a4"/>
        <w:jc w:val="center"/>
        <w:rPr>
          <w:b/>
          <w:sz w:val="24"/>
          <w:szCs w:val="24"/>
        </w:rPr>
      </w:pPr>
    </w:p>
    <w:p w:rsidR="00A873B8" w:rsidRPr="00674486" w:rsidRDefault="00A873B8" w:rsidP="00674486">
      <w:pPr>
        <w:spacing w:after="0" w:line="0" w:lineRule="atLeast"/>
        <w:ind w:firstLine="709"/>
        <w:jc w:val="both"/>
        <w:rPr>
          <w:rFonts w:cs="Times New Roman"/>
          <w:b/>
          <w:bCs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проблем речи является актуальной темой в дошкольном возрасте. Сегодня существует множество методик, с помощью которых можно регулировать процесс развития речи у детей. Расскажу вам о </w:t>
      </w: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синквейне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работала с ними. И на своих занятиях видела положительный результат их действия. Как они помогают в развитии речи?</w:t>
      </w:r>
    </w:p>
    <w:p w:rsidR="00A873B8" w:rsidRPr="00674486" w:rsidRDefault="00A873B8" w:rsidP="00674486">
      <w:pPr>
        <w:shd w:val="clear" w:color="auto" w:fill="FFFFFF"/>
        <w:spacing w:before="150"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Что такое </w:t>
      </w:r>
      <w:proofErr w:type="spellStart"/>
      <w:r w:rsidRPr="0067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proofErr w:type="spellEnd"/>
      <w:r w:rsidR="0067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674486" w:rsidRDefault="00A873B8" w:rsidP="00674486">
      <w:pPr>
        <w:shd w:val="clear" w:color="auto" w:fill="FFFFFF"/>
        <w:spacing w:before="100" w:beforeAutospacing="1"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Кто ясно мыслит — тот ясно излагает.</w:t>
      </w: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Античная поговорк</w:t>
      </w: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486" w:rsidRDefault="00A873B8" w:rsidP="0067448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и практикующие педагоги отмечают, что у старших дошкольников часто имеются нарушения речи, бедный словарный запас, дети не умеют составлять рассказ по картинке, пересказать прочитанное, им трудно выучить наизусть стихотворение. Составление </w:t>
      </w: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 из способов частичного решения этих проблем. Уже в дошкольном возрасте можно учить детей составлять </w:t>
      </w: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синквейны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игры.</w:t>
      </w:r>
    </w:p>
    <w:p w:rsidR="00A56C08" w:rsidRDefault="00A56C08" w:rsidP="0067448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Пример:</w:t>
      </w:r>
    </w:p>
    <w:p w:rsidR="00674486" w:rsidRPr="00674486" w:rsidRDefault="00674486" w:rsidP="0067448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</w:p>
    <w:p w:rsidR="00A873B8" w:rsidRPr="00674486" w:rsidRDefault="00A873B8" w:rsidP="0067448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Любимые, ласковые</w:t>
      </w:r>
      <w:proofErr w:type="gramStart"/>
      <w:r w:rsidRPr="00674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</w:t>
      </w:r>
      <w:proofErr w:type="gramEnd"/>
      <w:r w:rsidRPr="00674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грают, радуют, умиляют</w:t>
      </w:r>
      <w:r w:rsidRPr="00674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Дети — цветы жизни</w:t>
      </w:r>
      <w:r w:rsidRPr="00674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Счастье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строчки похожи на японские лирические стихи</w:t>
      </w:r>
      <w:r w:rsid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это не японская поэзия. Это — </w:t>
      </w: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же значит это необычное слово?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слово французское, в переводе означает «стихотворение из пяти строк». 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нерифмованное стихотворение, которое сегодня является педагогическим приёмом, направленным на решение определенной задачи.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Сравнительно недавно педагоги стали применять </w:t>
      </w:r>
      <w:proofErr w:type="spellStart"/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синквейн</w:t>
      </w:r>
      <w:proofErr w:type="spellEnd"/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для активизации познавательной деятельности и стали использовать его как метод развития речи.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составить </w:t>
      </w: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нужно научиться находить в тексте, в материале главные элементы, делать выводы и заключения, высказывать </w:t>
      </w: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соё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мнение, анализировать, обобщать, вычленять, объединять и кратко излагать.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сказать, что это полёт мысли, свободное мини-творчество, подчиненное определенным правилам.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Правила составления </w:t>
      </w:r>
      <w:proofErr w:type="spellStart"/>
      <w:r w:rsidRPr="0067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синквейна</w:t>
      </w:r>
      <w:proofErr w:type="spellEnd"/>
    </w:p>
    <w:p w:rsidR="00674486" w:rsidRDefault="00A873B8" w:rsidP="00674486">
      <w:pPr>
        <w:pStyle w:val="a3"/>
        <w:numPr>
          <w:ilvl w:val="0"/>
          <w:numId w:val="6"/>
        </w:numPr>
        <w:shd w:val="clear" w:color="auto" w:fill="FFFFFF"/>
        <w:spacing w:after="0" w:line="0" w:lineRule="atLeast"/>
        <w:jc w:val="both"/>
        <w:rPr>
          <w:sz w:val="28"/>
          <w:szCs w:val="28"/>
          <w:lang w:eastAsia="ru-RU"/>
        </w:rPr>
      </w:pPr>
      <w:r w:rsidRPr="00674486">
        <w:rPr>
          <w:sz w:val="28"/>
          <w:szCs w:val="28"/>
          <w:lang w:eastAsia="ru-RU"/>
        </w:rPr>
        <w:lastRenderedPageBreak/>
        <w:t xml:space="preserve">Первая строка </w:t>
      </w:r>
      <w:proofErr w:type="spellStart"/>
      <w:r w:rsidRPr="00674486">
        <w:rPr>
          <w:sz w:val="28"/>
          <w:szCs w:val="28"/>
          <w:lang w:eastAsia="ru-RU"/>
        </w:rPr>
        <w:t>синквейна</w:t>
      </w:r>
      <w:proofErr w:type="spellEnd"/>
      <w:r w:rsidRPr="00674486">
        <w:rPr>
          <w:sz w:val="28"/>
          <w:szCs w:val="28"/>
          <w:lang w:eastAsia="ru-RU"/>
        </w:rPr>
        <w:t xml:space="preserve"> – заголовок, тема, состоящие из одного слова (обычно существительное, означающее предмет или действие, о котором идёт речь).</w:t>
      </w:r>
    </w:p>
    <w:p w:rsidR="00674486" w:rsidRDefault="00A873B8" w:rsidP="00674486">
      <w:pPr>
        <w:pStyle w:val="a3"/>
        <w:numPr>
          <w:ilvl w:val="0"/>
          <w:numId w:val="6"/>
        </w:numPr>
        <w:shd w:val="clear" w:color="auto" w:fill="FFFFFF"/>
        <w:spacing w:after="0" w:line="0" w:lineRule="atLeast"/>
        <w:jc w:val="both"/>
        <w:rPr>
          <w:sz w:val="28"/>
          <w:szCs w:val="28"/>
          <w:lang w:eastAsia="ru-RU"/>
        </w:rPr>
      </w:pPr>
      <w:r w:rsidRPr="00674486">
        <w:rPr>
          <w:sz w:val="28"/>
          <w:szCs w:val="28"/>
          <w:lang w:eastAsia="ru-RU"/>
        </w:rPr>
        <w:t xml:space="preserve">Вторая строка – два слова. Прилагательные. Это описание признаков предмета или его свойства, раскрывающие тему </w:t>
      </w:r>
      <w:proofErr w:type="spellStart"/>
      <w:r w:rsidRPr="00674486">
        <w:rPr>
          <w:sz w:val="28"/>
          <w:szCs w:val="28"/>
          <w:lang w:eastAsia="ru-RU"/>
        </w:rPr>
        <w:t>синквейна.</w:t>
      </w:r>
      <w:proofErr w:type="spellEnd"/>
    </w:p>
    <w:p w:rsidR="00674486" w:rsidRDefault="00A873B8" w:rsidP="00674486">
      <w:pPr>
        <w:pStyle w:val="a3"/>
        <w:numPr>
          <w:ilvl w:val="0"/>
          <w:numId w:val="6"/>
        </w:numPr>
        <w:shd w:val="clear" w:color="auto" w:fill="FFFFFF"/>
        <w:spacing w:after="0" w:line="0" w:lineRule="atLeast"/>
        <w:jc w:val="both"/>
        <w:rPr>
          <w:sz w:val="28"/>
          <w:szCs w:val="28"/>
          <w:lang w:eastAsia="ru-RU"/>
        </w:rPr>
      </w:pPr>
      <w:r w:rsidRPr="00674486">
        <w:rPr>
          <w:sz w:val="28"/>
          <w:szCs w:val="28"/>
          <w:lang w:eastAsia="ru-RU"/>
        </w:rPr>
        <w:t>Третья строка обычно состоит из трёх глаголов или деепричастий, описывающих действия предмета.</w:t>
      </w:r>
    </w:p>
    <w:p w:rsidR="00674486" w:rsidRDefault="00A873B8" w:rsidP="00674486">
      <w:pPr>
        <w:pStyle w:val="a3"/>
        <w:numPr>
          <w:ilvl w:val="0"/>
          <w:numId w:val="6"/>
        </w:numPr>
        <w:shd w:val="clear" w:color="auto" w:fill="FFFFFF"/>
        <w:spacing w:after="0" w:line="0" w:lineRule="atLeast"/>
        <w:jc w:val="both"/>
        <w:rPr>
          <w:sz w:val="28"/>
          <w:szCs w:val="28"/>
          <w:lang w:eastAsia="ru-RU"/>
        </w:rPr>
      </w:pPr>
      <w:r w:rsidRPr="00674486">
        <w:rPr>
          <w:sz w:val="28"/>
          <w:szCs w:val="28"/>
          <w:lang w:eastAsia="ru-RU"/>
        </w:rPr>
        <w:t xml:space="preserve">Четвёртая строка – это словосочетание или предложение, состоящее из нескольких слов, которые отражают личное отношение автора </w:t>
      </w:r>
      <w:proofErr w:type="spellStart"/>
      <w:r w:rsidRPr="00674486">
        <w:rPr>
          <w:sz w:val="28"/>
          <w:szCs w:val="28"/>
          <w:lang w:eastAsia="ru-RU"/>
        </w:rPr>
        <w:t>синквейна</w:t>
      </w:r>
      <w:proofErr w:type="spellEnd"/>
      <w:r w:rsidRPr="00674486">
        <w:rPr>
          <w:sz w:val="28"/>
          <w:szCs w:val="28"/>
          <w:lang w:eastAsia="ru-RU"/>
        </w:rPr>
        <w:t xml:space="preserve"> к тому, о чем говорится в тексте.</w:t>
      </w:r>
    </w:p>
    <w:p w:rsidR="00A873B8" w:rsidRPr="00674486" w:rsidRDefault="00A873B8" w:rsidP="00674486">
      <w:pPr>
        <w:pStyle w:val="a3"/>
        <w:numPr>
          <w:ilvl w:val="0"/>
          <w:numId w:val="6"/>
        </w:numPr>
        <w:shd w:val="clear" w:color="auto" w:fill="FFFFFF"/>
        <w:spacing w:after="0" w:line="0" w:lineRule="atLeast"/>
        <w:jc w:val="both"/>
        <w:rPr>
          <w:sz w:val="28"/>
          <w:szCs w:val="28"/>
          <w:lang w:eastAsia="ru-RU"/>
        </w:rPr>
      </w:pPr>
      <w:r w:rsidRPr="00674486">
        <w:rPr>
          <w:sz w:val="28"/>
          <w:szCs w:val="28"/>
          <w:lang w:eastAsia="ru-RU"/>
        </w:rPr>
        <w:t xml:space="preserve">Пятая строка – последняя. Одно слово – существительное для выражения своих чувств, ассоциаций, связанных с предметом, о котором говорится в </w:t>
      </w:r>
      <w:proofErr w:type="spellStart"/>
      <w:r w:rsidRPr="00674486">
        <w:rPr>
          <w:sz w:val="28"/>
          <w:szCs w:val="28"/>
          <w:lang w:eastAsia="ru-RU"/>
        </w:rPr>
        <w:t>синквейне</w:t>
      </w:r>
      <w:proofErr w:type="spellEnd"/>
      <w:r w:rsidRPr="00674486">
        <w:rPr>
          <w:sz w:val="28"/>
          <w:szCs w:val="28"/>
          <w:lang w:eastAsia="ru-RU"/>
        </w:rPr>
        <w:t>, то есть это личное выражение автора к теме или повторение сути, синоним.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Предполагается, что с детьми дошкольного возраста строгое соблюдение правил составления </w:t>
      </w:r>
      <w:proofErr w:type="spellStart"/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синквейна</w:t>
      </w:r>
      <w:proofErr w:type="spellEnd"/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не обязательно.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что в четвёртой строке предложение может состоять от 3 до 5 слов, а в пятой строке, вместо одного слова, может быть и два слова. Другие части речи применять тоже разрешается.</w:t>
      </w:r>
    </w:p>
    <w:p w:rsidR="00A873B8" w:rsidRPr="00674486" w:rsidRDefault="00A873B8" w:rsidP="0067448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Пример </w:t>
      </w:r>
      <w:proofErr w:type="spellStart"/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синквейна</w:t>
      </w:r>
      <w:proofErr w:type="spellEnd"/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«Наша группа».</w:t>
      </w:r>
    </w:p>
    <w:p w:rsidR="00A873B8" w:rsidRPr="00674486" w:rsidRDefault="00A873B8" w:rsidP="0067448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Наша группа</w:t>
      </w: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Весёлая, дружная</w:t>
      </w:r>
      <w:proofErr w:type="gram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proofErr w:type="gramEnd"/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чимся, играем, танцуем</w:t>
      </w: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 любимый дом</w:t>
      </w: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— дружные!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Синквейны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помогут быстро и эффективно научить ребенка синтезу, обобщению и анализу различных понятий. Для того чтобы правильно, полно, грамотно выразить свою мысль, ребенок должен иметь достаточный словарный запас. Поэтому работу необходимо начинать с расширения и совершенствования словаря. Чем богаче будет словарный запас ребёнка, тем легче ему будет построить не только </w:t>
      </w: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пересказать текст и выразить свои мысли.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Можно ли учить составлять </w:t>
      </w:r>
      <w:proofErr w:type="spellStart"/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синквейны</w:t>
      </w:r>
      <w:proofErr w:type="spellEnd"/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детей, ещё не умеющих читать?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почему нельзя? Конечно, можно. Детям, которые только изучают буквы и не умеют читать, можно предложить устное составление </w:t>
      </w: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вопросительными словами. О ком, о чем? Какие, какая, какое? Что делал, что сделал? При помощи наводящих вопросов дети учатся выделять главную мысль, отвечать на вопросы и по определенному алгоритму создают свои устные нерифмованные стихотворения.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 </w:t>
      </w: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детей, которые пока не умеют читать:</w:t>
      </w: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Условные обозначения:</w:t>
      </w:r>
    </w:p>
    <w:p w:rsidR="00A873B8" w:rsidRPr="00674486" w:rsidRDefault="00A873B8" w:rsidP="00674486">
      <w:pPr>
        <w:numPr>
          <w:ilvl w:val="0"/>
          <w:numId w:val="2"/>
        </w:num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слова-предметы (существительные)</w:t>
      </w:r>
    </w:p>
    <w:p w:rsidR="00A873B8" w:rsidRPr="00674486" w:rsidRDefault="00A873B8" w:rsidP="00674486">
      <w:pPr>
        <w:numPr>
          <w:ilvl w:val="0"/>
          <w:numId w:val="2"/>
        </w:num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слова-признаки (прилагательные)</w:t>
      </w:r>
    </w:p>
    <w:p w:rsidR="00A873B8" w:rsidRPr="00674486" w:rsidRDefault="00A873B8" w:rsidP="00674486">
      <w:pPr>
        <w:numPr>
          <w:ilvl w:val="0"/>
          <w:numId w:val="2"/>
        </w:num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слова-действия (глаголы)</w:t>
      </w:r>
    </w:p>
    <w:p w:rsidR="00A873B8" w:rsidRPr="00674486" w:rsidRDefault="00A873B8" w:rsidP="00674486">
      <w:pPr>
        <w:numPr>
          <w:ilvl w:val="0"/>
          <w:numId w:val="2"/>
        </w:num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слова-предметы (существительные)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форма свободного творчества, которая направлена на развитие умения находить в большом потоке информации самые главные и существенные признаки, анализировать, делать выводы, кратно формулировать свои высказывания.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Составление </w:t>
      </w:r>
      <w:proofErr w:type="spellStart"/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синквейна</w:t>
      </w:r>
      <w:proofErr w:type="spellEnd"/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похоже на игру, ведь сочинять весело, полезно и легко!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 интерес к окружающему миру, развивается речь, мышление, память…..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целей при составлении </w:t>
      </w: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добиться умения выделять главную мысль текста, а также кратко выражать свои мысли. «Значение слова есть феномен мышления»,- писал известный советский психолог Л.С. Выготский в работе «Мышление и речь».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7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proofErr w:type="spellEnd"/>
      <w:r w:rsidRPr="0067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один из эффективных методов развития речи дошкольника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же его эффективность и значимость?</w:t>
      </w:r>
    </w:p>
    <w:p w:rsidR="00674486" w:rsidRDefault="00A873B8" w:rsidP="00674486">
      <w:pPr>
        <w:pStyle w:val="a3"/>
        <w:numPr>
          <w:ilvl w:val="0"/>
          <w:numId w:val="7"/>
        </w:numPr>
        <w:shd w:val="clear" w:color="auto" w:fill="FFFFFF"/>
        <w:spacing w:after="0" w:line="0" w:lineRule="atLeast"/>
        <w:jc w:val="both"/>
        <w:rPr>
          <w:sz w:val="28"/>
          <w:szCs w:val="28"/>
          <w:lang w:eastAsia="ru-RU"/>
        </w:rPr>
      </w:pPr>
      <w:r w:rsidRPr="00674486">
        <w:rPr>
          <w:sz w:val="28"/>
          <w:szCs w:val="28"/>
          <w:lang w:eastAsia="ru-RU"/>
        </w:rPr>
        <w:t xml:space="preserve">Во-первых, его простота. </w:t>
      </w:r>
      <w:proofErr w:type="spellStart"/>
      <w:r w:rsidRPr="00674486">
        <w:rPr>
          <w:sz w:val="28"/>
          <w:szCs w:val="28"/>
          <w:lang w:eastAsia="ru-RU"/>
        </w:rPr>
        <w:t>Синквейн</w:t>
      </w:r>
      <w:proofErr w:type="spellEnd"/>
      <w:r w:rsidRPr="00674486">
        <w:rPr>
          <w:sz w:val="28"/>
          <w:szCs w:val="28"/>
          <w:lang w:eastAsia="ru-RU"/>
        </w:rPr>
        <w:t xml:space="preserve"> могут составить все.</w:t>
      </w:r>
    </w:p>
    <w:p w:rsidR="00674486" w:rsidRDefault="00A873B8" w:rsidP="00674486">
      <w:pPr>
        <w:pStyle w:val="a3"/>
        <w:numPr>
          <w:ilvl w:val="0"/>
          <w:numId w:val="7"/>
        </w:numPr>
        <w:shd w:val="clear" w:color="auto" w:fill="FFFFFF"/>
        <w:spacing w:after="0" w:line="0" w:lineRule="atLeast"/>
        <w:jc w:val="both"/>
        <w:rPr>
          <w:sz w:val="28"/>
          <w:szCs w:val="28"/>
          <w:lang w:eastAsia="ru-RU"/>
        </w:rPr>
      </w:pPr>
      <w:r w:rsidRPr="00674486">
        <w:rPr>
          <w:sz w:val="28"/>
          <w:szCs w:val="28"/>
          <w:lang w:eastAsia="ru-RU"/>
        </w:rPr>
        <w:t xml:space="preserve">Во-вторых, в составлении </w:t>
      </w:r>
      <w:proofErr w:type="spellStart"/>
      <w:r w:rsidRPr="00674486">
        <w:rPr>
          <w:sz w:val="28"/>
          <w:szCs w:val="28"/>
          <w:lang w:eastAsia="ru-RU"/>
        </w:rPr>
        <w:t>синквейна</w:t>
      </w:r>
      <w:proofErr w:type="spellEnd"/>
      <w:r w:rsidRPr="00674486">
        <w:rPr>
          <w:sz w:val="28"/>
          <w:szCs w:val="28"/>
          <w:lang w:eastAsia="ru-RU"/>
        </w:rPr>
        <w:t xml:space="preserve"> каждый ребенок может реализовать свои творческие, интеллектуальные </w:t>
      </w:r>
      <w:proofErr w:type="spellStart"/>
      <w:r w:rsidRPr="00674486">
        <w:rPr>
          <w:sz w:val="28"/>
          <w:szCs w:val="28"/>
          <w:lang w:eastAsia="ru-RU"/>
        </w:rPr>
        <w:t>возможности.</w:t>
      </w:r>
      <w:proofErr w:type="spellEnd"/>
    </w:p>
    <w:p w:rsidR="00674486" w:rsidRDefault="00A873B8" w:rsidP="00674486">
      <w:pPr>
        <w:pStyle w:val="a3"/>
        <w:numPr>
          <w:ilvl w:val="0"/>
          <w:numId w:val="7"/>
        </w:numPr>
        <w:shd w:val="clear" w:color="auto" w:fill="FFFFFF"/>
        <w:spacing w:after="0" w:line="0" w:lineRule="atLeast"/>
        <w:jc w:val="both"/>
        <w:rPr>
          <w:sz w:val="28"/>
          <w:szCs w:val="28"/>
          <w:lang w:eastAsia="ru-RU"/>
        </w:rPr>
      </w:pPr>
      <w:proofErr w:type="spellStart"/>
      <w:r w:rsidRPr="00674486">
        <w:rPr>
          <w:sz w:val="28"/>
          <w:szCs w:val="28"/>
          <w:lang w:eastAsia="ru-RU"/>
        </w:rPr>
        <w:t>Синквейн</w:t>
      </w:r>
      <w:proofErr w:type="spellEnd"/>
      <w:r w:rsidRPr="00674486">
        <w:rPr>
          <w:sz w:val="28"/>
          <w:szCs w:val="28"/>
          <w:lang w:eastAsia="ru-RU"/>
        </w:rPr>
        <w:t xml:space="preserve"> является игровым приемом.</w:t>
      </w:r>
    </w:p>
    <w:p w:rsidR="00674486" w:rsidRDefault="00A873B8" w:rsidP="00674486">
      <w:pPr>
        <w:pStyle w:val="a3"/>
        <w:numPr>
          <w:ilvl w:val="0"/>
          <w:numId w:val="7"/>
        </w:numPr>
        <w:shd w:val="clear" w:color="auto" w:fill="FFFFFF"/>
        <w:spacing w:after="0" w:line="0" w:lineRule="atLeast"/>
        <w:jc w:val="both"/>
        <w:rPr>
          <w:sz w:val="28"/>
          <w:szCs w:val="28"/>
          <w:lang w:eastAsia="ru-RU"/>
        </w:rPr>
      </w:pPr>
      <w:r w:rsidRPr="00674486">
        <w:rPr>
          <w:sz w:val="28"/>
          <w:szCs w:val="28"/>
          <w:lang w:eastAsia="ru-RU"/>
        </w:rPr>
        <w:t xml:space="preserve">Составление </w:t>
      </w:r>
      <w:proofErr w:type="spellStart"/>
      <w:r w:rsidRPr="00674486">
        <w:rPr>
          <w:sz w:val="28"/>
          <w:szCs w:val="28"/>
          <w:lang w:eastAsia="ru-RU"/>
        </w:rPr>
        <w:t>синквейна</w:t>
      </w:r>
      <w:proofErr w:type="spellEnd"/>
      <w:r w:rsidRPr="00674486">
        <w:rPr>
          <w:sz w:val="28"/>
          <w:szCs w:val="28"/>
          <w:lang w:eastAsia="ru-RU"/>
        </w:rPr>
        <w:t xml:space="preserve"> используется как заключительное задание по пройденному материалу.</w:t>
      </w:r>
    </w:p>
    <w:p w:rsidR="00A873B8" w:rsidRPr="00674486" w:rsidRDefault="00A873B8" w:rsidP="00674486">
      <w:pPr>
        <w:pStyle w:val="a3"/>
        <w:numPr>
          <w:ilvl w:val="0"/>
          <w:numId w:val="7"/>
        </w:numPr>
        <w:shd w:val="clear" w:color="auto" w:fill="FFFFFF"/>
        <w:spacing w:after="0" w:line="0" w:lineRule="atLeast"/>
        <w:jc w:val="both"/>
        <w:rPr>
          <w:sz w:val="28"/>
          <w:szCs w:val="28"/>
          <w:lang w:eastAsia="ru-RU"/>
        </w:rPr>
      </w:pPr>
      <w:r w:rsidRPr="00674486">
        <w:rPr>
          <w:sz w:val="28"/>
          <w:szCs w:val="28"/>
          <w:lang w:eastAsia="ru-RU"/>
        </w:rPr>
        <w:t xml:space="preserve">Составление </w:t>
      </w:r>
      <w:proofErr w:type="spellStart"/>
      <w:r w:rsidRPr="00674486">
        <w:rPr>
          <w:sz w:val="28"/>
          <w:szCs w:val="28"/>
          <w:lang w:eastAsia="ru-RU"/>
        </w:rPr>
        <w:t>синквейна</w:t>
      </w:r>
      <w:proofErr w:type="spellEnd"/>
      <w:r w:rsidRPr="00674486">
        <w:rPr>
          <w:sz w:val="28"/>
          <w:szCs w:val="28"/>
          <w:lang w:eastAsia="ru-RU"/>
        </w:rPr>
        <w:t xml:space="preserve"> используется для проведения рефлексии, анализа и синтеза полученной информации.</w:t>
      </w:r>
    </w:p>
    <w:p w:rsidR="00A873B8" w:rsidRPr="00674486" w:rsidRDefault="00A873B8" w:rsidP="0067448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Примеры некоторых </w:t>
      </w:r>
      <w:proofErr w:type="spellStart"/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синквейнов</w:t>
      </w:r>
      <w:proofErr w:type="spellEnd"/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составленных дошкольниками: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Котёнок</w:t>
      </w: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Чёрненький, пушистенький</w:t>
      </w:r>
      <w:proofErr w:type="gram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proofErr w:type="gramEnd"/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грает, спит, ест</w:t>
      </w: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мой друг</w:t>
      </w: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Домашнее животное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Дом</w:t>
      </w: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Большой, красивый</w:t>
      </w:r>
      <w:proofErr w:type="gram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</w:t>
      </w:r>
      <w:proofErr w:type="gramEnd"/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ащищает, греет</w:t>
      </w: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Нужен всем людям</w:t>
      </w: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Убежище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Арбуз</w:t>
      </w: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Круглый, вкусный</w:t>
      </w:r>
      <w:proofErr w:type="gram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gramEnd"/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атится, растёт, зреет</w:t>
      </w: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Арбуз – это большая ягода.</w:t>
      </w: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4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Лето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попробуем вместе составить </w:t>
      </w: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«Семья»</w:t>
      </w:r>
    </w:p>
    <w:p w:rsidR="00674486" w:rsidRDefault="00A873B8" w:rsidP="00674486">
      <w:pPr>
        <w:pStyle w:val="a3"/>
        <w:numPr>
          <w:ilvl w:val="0"/>
          <w:numId w:val="8"/>
        </w:numPr>
        <w:shd w:val="clear" w:color="auto" w:fill="FFFFFF"/>
        <w:spacing w:after="0" w:line="0" w:lineRule="atLeast"/>
        <w:jc w:val="both"/>
        <w:rPr>
          <w:sz w:val="28"/>
          <w:szCs w:val="28"/>
          <w:lang w:eastAsia="ru-RU"/>
        </w:rPr>
      </w:pPr>
      <w:r w:rsidRPr="00674486">
        <w:rPr>
          <w:sz w:val="28"/>
          <w:szCs w:val="28"/>
          <w:lang w:eastAsia="ru-RU"/>
        </w:rPr>
        <w:t>Семья</w:t>
      </w:r>
    </w:p>
    <w:p w:rsidR="00674486" w:rsidRDefault="00A873B8" w:rsidP="00674486">
      <w:pPr>
        <w:pStyle w:val="a3"/>
        <w:numPr>
          <w:ilvl w:val="0"/>
          <w:numId w:val="8"/>
        </w:numPr>
        <w:shd w:val="clear" w:color="auto" w:fill="FFFFFF"/>
        <w:spacing w:after="0" w:line="0" w:lineRule="atLeast"/>
        <w:jc w:val="both"/>
        <w:rPr>
          <w:sz w:val="28"/>
          <w:szCs w:val="28"/>
          <w:lang w:eastAsia="ru-RU"/>
        </w:rPr>
      </w:pPr>
      <w:r w:rsidRPr="00674486">
        <w:rPr>
          <w:sz w:val="28"/>
          <w:szCs w:val="28"/>
          <w:lang w:eastAsia="ru-RU"/>
        </w:rPr>
        <w:t>Какая она? (прекрасная, крепкая, дружная, весёлая, большая)</w:t>
      </w:r>
    </w:p>
    <w:p w:rsidR="00674486" w:rsidRDefault="00A873B8" w:rsidP="00674486">
      <w:pPr>
        <w:pStyle w:val="a3"/>
        <w:numPr>
          <w:ilvl w:val="0"/>
          <w:numId w:val="8"/>
        </w:numPr>
        <w:shd w:val="clear" w:color="auto" w:fill="FFFFFF"/>
        <w:spacing w:after="0" w:line="0" w:lineRule="atLeast"/>
        <w:jc w:val="both"/>
        <w:rPr>
          <w:sz w:val="28"/>
          <w:szCs w:val="28"/>
          <w:lang w:eastAsia="ru-RU"/>
        </w:rPr>
      </w:pPr>
      <w:r w:rsidRPr="00674486">
        <w:rPr>
          <w:sz w:val="28"/>
          <w:szCs w:val="28"/>
          <w:lang w:eastAsia="ru-RU"/>
        </w:rPr>
        <w:t>Что она делает? (гордится, заботится, помогает, любит, надеется…)</w:t>
      </w:r>
    </w:p>
    <w:p w:rsidR="00674486" w:rsidRDefault="00A873B8" w:rsidP="00674486">
      <w:pPr>
        <w:pStyle w:val="a3"/>
        <w:numPr>
          <w:ilvl w:val="0"/>
          <w:numId w:val="8"/>
        </w:numPr>
        <w:shd w:val="clear" w:color="auto" w:fill="FFFFFF"/>
        <w:spacing w:after="0" w:line="0" w:lineRule="atLeast"/>
        <w:jc w:val="both"/>
        <w:rPr>
          <w:sz w:val="28"/>
          <w:szCs w:val="28"/>
          <w:lang w:eastAsia="ru-RU"/>
        </w:rPr>
      </w:pPr>
      <w:r w:rsidRPr="00674486">
        <w:rPr>
          <w:sz w:val="28"/>
          <w:szCs w:val="28"/>
          <w:lang w:eastAsia="ru-RU"/>
        </w:rPr>
        <w:lastRenderedPageBreak/>
        <w:t xml:space="preserve">Предложение о семье, афоризм или пословица. </w:t>
      </w:r>
      <w:proofErr w:type="gramStart"/>
      <w:r w:rsidRPr="00674486">
        <w:rPr>
          <w:sz w:val="28"/>
          <w:szCs w:val="28"/>
          <w:lang w:eastAsia="ru-RU"/>
        </w:rPr>
        <w:t>(Вся семья вместе — и душа на месте.</w:t>
      </w:r>
      <w:proofErr w:type="gramEnd"/>
      <w:r w:rsidRPr="00674486">
        <w:rPr>
          <w:sz w:val="28"/>
          <w:szCs w:val="28"/>
          <w:lang w:eastAsia="ru-RU"/>
        </w:rPr>
        <w:t xml:space="preserve"> В семье согласно, так идёт дело прекрасно. </w:t>
      </w:r>
      <w:proofErr w:type="gramStart"/>
      <w:r w:rsidRPr="00674486">
        <w:rPr>
          <w:sz w:val="28"/>
          <w:szCs w:val="28"/>
          <w:lang w:eastAsia="ru-RU"/>
        </w:rPr>
        <w:t>Я люблю свою семью.)</w:t>
      </w:r>
      <w:proofErr w:type="gramEnd"/>
    </w:p>
    <w:p w:rsidR="00A873B8" w:rsidRPr="00674486" w:rsidRDefault="00A873B8" w:rsidP="00674486">
      <w:pPr>
        <w:pStyle w:val="a3"/>
        <w:numPr>
          <w:ilvl w:val="0"/>
          <w:numId w:val="8"/>
        </w:numPr>
        <w:shd w:val="clear" w:color="auto" w:fill="FFFFFF"/>
        <w:spacing w:after="0" w:line="0" w:lineRule="atLeast"/>
        <w:jc w:val="both"/>
        <w:rPr>
          <w:sz w:val="28"/>
          <w:szCs w:val="28"/>
          <w:lang w:eastAsia="ru-RU"/>
        </w:rPr>
      </w:pPr>
      <w:proofErr w:type="gramStart"/>
      <w:r w:rsidRPr="00674486">
        <w:rPr>
          <w:sz w:val="28"/>
          <w:szCs w:val="28"/>
          <w:lang w:eastAsia="ru-RU"/>
        </w:rPr>
        <w:t>Синоним, или, как по-другому можно назвать семью (Ячейка общества.</w:t>
      </w:r>
      <w:proofErr w:type="gramEnd"/>
      <w:r w:rsidRPr="00674486">
        <w:rPr>
          <w:sz w:val="28"/>
          <w:szCs w:val="28"/>
          <w:lang w:eastAsia="ru-RU"/>
        </w:rPr>
        <w:t xml:space="preserve"> Мой дом! Любимая. </w:t>
      </w:r>
      <w:proofErr w:type="gramStart"/>
      <w:r w:rsidRPr="00674486">
        <w:rPr>
          <w:sz w:val="28"/>
          <w:szCs w:val="28"/>
          <w:lang w:eastAsia="ru-RU"/>
        </w:rPr>
        <w:t>Родная).</w:t>
      </w:r>
      <w:proofErr w:type="gramEnd"/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 составлении </w:t>
      </w:r>
      <w:proofErr w:type="spellStart"/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синквейна</w:t>
      </w:r>
      <w:proofErr w:type="spellEnd"/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 дошкольниками нужно помнить, что необходимо составлять </w:t>
      </w:r>
      <w:proofErr w:type="spellStart"/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синквейн</w:t>
      </w:r>
      <w:proofErr w:type="spellEnd"/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только на темы, хорошо известные детям и обязательно показывать образец.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составление </w:t>
      </w: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затруднение, то можно помочь наводящими вопросами.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быть готовым к тому, что не всем детям может понравиться составление </w:t>
      </w: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потому что работа над ним требует определенного осмысления, словарного </w:t>
      </w:r>
      <w:proofErr w:type="gram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запаса</w:t>
      </w:r>
      <w:proofErr w:type="gram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умения выражать свои мысли. Поэтому необходимо помогать и поощрять стремление детей составить </w:t>
      </w: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отвечать на вопросы. Постепенно дети привыкнут к правилам написания нерифмованных стихотворений, а их составление превратится в игру. И незаметно для самих детей игра в </w:t>
      </w:r>
      <w:proofErr w:type="spellStart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67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станет для них весёлым и занимательным занятием. «Даже мгновенное озарение может стать той первой искрой, из которой рано или поздно возгорится пламя творческого поиска», — писал В. Шаталов. Дети будут гордиться своими достижениями!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</w:p>
    <w:p w:rsidR="00A873B8" w:rsidRPr="00674486" w:rsidRDefault="00A873B8" w:rsidP="00674486">
      <w:pPr>
        <w:shd w:val="clear" w:color="auto" w:fill="FFFFFF"/>
        <w:spacing w:after="0" w:line="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Совет: Сделайте с ребёнком копилку </w:t>
      </w:r>
      <w:proofErr w:type="spellStart"/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синквейнов</w:t>
      </w:r>
      <w:proofErr w:type="spellEnd"/>
      <w:r w:rsidRPr="006744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По стихотворениям, мультфильмам, прочитанным рассказам и сказкам, ситуациям из жизни…</w:t>
      </w:r>
    </w:p>
    <w:p w:rsidR="00A873B8" w:rsidRPr="00674486" w:rsidRDefault="00A873B8" w:rsidP="00674486">
      <w:pPr>
        <w:spacing w:after="0" w:line="0" w:lineRule="atLeast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A873B8" w:rsidRPr="00BE1892" w:rsidRDefault="00A873B8" w:rsidP="00674486">
      <w:pPr>
        <w:rPr>
          <w:rStyle w:val="a5"/>
          <w:rFonts w:ascii="Times New Roman" w:hAnsi="Times New Roman"/>
          <w:sz w:val="24"/>
          <w:szCs w:val="24"/>
        </w:rPr>
      </w:pPr>
    </w:p>
    <w:p w:rsidR="00A873B8" w:rsidRPr="00BE1892" w:rsidRDefault="00A873B8" w:rsidP="00674486">
      <w:pPr>
        <w:rPr>
          <w:rStyle w:val="a5"/>
          <w:rFonts w:ascii="Times New Roman" w:hAnsi="Times New Roman"/>
          <w:sz w:val="24"/>
          <w:szCs w:val="24"/>
        </w:rPr>
      </w:pPr>
    </w:p>
    <w:p w:rsidR="00A873B8" w:rsidRPr="00BE1892" w:rsidRDefault="00A873B8" w:rsidP="00674486">
      <w:pPr>
        <w:rPr>
          <w:rStyle w:val="a5"/>
          <w:rFonts w:ascii="Times New Roman" w:hAnsi="Times New Roman"/>
          <w:sz w:val="24"/>
          <w:szCs w:val="24"/>
        </w:rPr>
      </w:pPr>
    </w:p>
    <w:p w:rsidR="00ED1919" w:rsidRDefault="00ED1919" w:rsidP="00674486"/>
    <w:sectPr w:rsidR="00ED1919" w:rsidSect="00ED1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898"/>
    <w:multiLevelType w:val="hybridMultilevel"/>
    <w:tmpl w:val="52B2D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02F1B"/>
    <w:multiLevelType w:val="multilevel"/>
    <w:tmpl w:val="9BC8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57D05"/>
    <w:multiLevelType w:val="hybridMultilevel"/>
    <w:tmpl w:val="E34A2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95A42"/>
    <w:multiLevelType w:val="multilevel"/>
    <w:tmpl w:val="98A8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633D5"/>
    <w:multiLevelType w:val="multilevel"/>
    <w:tmpl w:val="5862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4F402B"/>
    <w:multiLevelType w:val="multilevel"/>
    <w:tmpl w:val="01B61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CE66D2"/>
    <w:multiLevelType w:val="hybridMultilevel"/>
    <w:tmpl w:val="C75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25FF8"/>
    <w:multiLevelType w:val="multilevel"/>
    <w:tmpl w:val="0612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3B8"/>
    <w:rsid w:val="00306D2D"/>
    <w:rsid w:val="00674486"/>
    <w:rsid w:val="007F41CF"/>
    <w:rsid w:val="00A56C08"/>
    <w:rsid w:val="00A873B8"/>
    <w:rsid w:val="00C74602"/>
    <w:rsid w:val="00ED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3B8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A873B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A873B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Диман</dc:creator>
  <cp:lastModifiedBy>Оля</cp:lastModifiedBy>
  <cp:revision>3</cp:revision>
  <dcterms:created xsi:type="dcterms:W3CDTF">2020-04-27T11:02:00Z</dcterms:created>
  <dcterms:modified xsi:type="dcterms:W3CDTF">2020-04-28T18:05:00Z</dcterms:modified>
</cp:coreProperties>
</file>